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5975" w14:textId="77777777" w:rsidR="00846E47" w:rsidRDefault="00846E47" w:rsidP="00D166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2599A7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14:paraId="5C8467F2" w14:textId="59C04C98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высшего образования «Тамбовская духовная семинария</w:t>
      </w:r>
    </w:p>
    <w:p w14:paraId="5E94854E" w14:textId="4147411B"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Тамбовской Епархии Русской Православной Церкви»</w:t>
      </w:r>
    </w:p>
    <w:p w14:paraId="02CAEBBD" w14:textId="77777777"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EC4850" w14:textId="77777777" w:rsidR="00E47A6A" w:rsidRDefault="00E47A6A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F6BE6" w14:textId="77777777"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14:paraId="229B211C" w14:textId="77777777" w:rsidR="000A0592" w:rsidRPr="00CD784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14:paraId="67A5560F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1. Материалы для публикации принимаются в редакторе Word (doc, docx). Объем текста со списком литературы и переводом необходимых фрагментов – от 15 до 40 тыс. знаков (включая пробелы).</w:t>
      </w:r>
    </w:p>
    <w:p w14:paraId="4CE37B0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F3A5DE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2. Шрифт – Times New Roman; межстрочный интервал – 1; поля: правое – 1,5 см, левое – 3 см, верхнее и нижнее – по 2 см; выравнивание текста по ширине страницы; переносы автоматические; абзацный отступ – 1,25 см.</w:t>
      </w:r>
    </w:p>
    <w:p w14:paraId="172F05D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1FF30C5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3. Ссылки на источники и литературу подаются внутри текста в квадратных скобках: например, [2, с. 12], где 2 – порядковый номер источника в списке, 12 – номер цитируемой страницы.</w:t>
      </w:r>
    </w:p>
    <w:p w14:paraId="35FEA320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4C4C6E4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0C0ECF2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2DD918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5. Текст статьи выравнивается по левому краю, табулятор на 5 – заголовок статьи заглавными буквами полужирным шрифтом.</w:t>
      </w:r>
    </w:p>
    <w:p w14:paraId="0CEE43F7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B210D5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выделения).</w:t>
      </w:r>
    </w:p>
    <w:p w14:paraId="693C746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4A4FA9" w14:textId="6678D20E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7. Через две строки от сведений об авторе, непосредственно перед текстом статьи, размещается аннотация (не более 7 строк) и через строку ключевые слова (4–6 слов и словосочетаний) – кегль 12.</w:t>
      </w:r>
    </w:p>
    <w:p w14:paraId="70DEE1BB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86ACE2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8. Текст статьи располагается через две сроки после ключевых слов с выравниванием по ширине страницы (кегль 14).</w:t>
      </w:r>
    </w:p>
    <w:p w14:paraId="16A32DF3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268092" w14:textId="0C4F172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 xml:space="preserve">9. После текста статьи через две строки указывается список литературы в алфавитном порядке в соответствии с ГОСТ Р.7.0.100–2018 </w:t>
      </w:r>
      <w:r w:rsidRPr="008247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«Библиографическая запись. Библиографическое описание: общие требования и правила оформления» (кегль 14).</w:t>
      </w:r>
    </w:p>
    <w:p w14:paraId="191F2AD9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BB7716" w14:textId="77777777" w:rsidR="008247E2" w:rsidRPr="008247E2" w:rsidRDefault="008247E2" w:rsidP="008247E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7E2">
        <w:rPr>
          <w:rFonts w:ascii="Times New Roman" w:hAnsi="Times New Roman" w:cs="Times New Roman"/>
          <w:bCs/>
          <w:iCs/>
          <w:sz w:val="28"/>
          <w:szCs w:val="28"/>
        </w:rPr>
        <w:t>10. После статьи через две строки размещается название статьи, информация об авторе, аннотация, ключевые слова на английском языке и список литературы в латинской транслитерации.</w:t>
      </w:r>
    </w:p>
    <w:p w14:paraId="41D45FEF" w14:textId="77777777" w:rsidR="008247E2" w:rsidRPr="008247E2" w:rsidRDefault="008247E2" w:rsidP="008247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338BFC1" w14:textId="6FE258A5" w:rsidR="00BB1F26" w:rsidRPr="00BB1F26" w:rsidRDefault="00BB1F26" w:rsidP="00BB1F26">
      <w:pPr>
        <w:pStyle w:val="a3"/>
        <w:spacing w:after="0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BB1F26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</w:p>
    <w:p w14:paraId="7321286D" w14:textId="77777777" w:rsidR="00BB1F26" w:rsidRDefault="00BB1F26" w:rsidP="00BB1F2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5A18CB37" w14:textId="77777777" w:rsidR="00BB1F26" w:rsidRDefault="00BB1F26" w:rsidP="00BB1F26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оформления публикации</w:t>
      </w:r>
    </w:p>
    <w:p w14:paraId="0438F34C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bookmarkStart w:id="0" w:name="part_8"/>
    </w:p>
    <w:p w14:paraId="17DA56D2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2E417036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УДК 2-534.4</w:t>
      </w:r>
    </w:p>
    <w:p w14:paraId="1F7A8AC1" w14:textId="77777777" w:rsidR="00BB1F26" w:rsidRDefault="00BB1F26" w:rsidP="00BB1F26">
      <w:pPr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3B29DE5D" w14:textId="77777777" w:rsidR="00BB1F26" w:rsidRDefault="00BB1F26" w:rsidP="00BB1F26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значение</w:t>
      </w:r>
      <w:bookmarkEnd w:id="0"/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догматов веры в жизни </w:t>
      </w:r>
      <w:r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br/>
        <w:t>православного христианина</w:t>
      </w:r>
    </w:p>
    <w:p w14:paraId="50445DDE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69D1DD72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Священник Иван Николаевич Фомин</w:t>
      </w:r>
    </w:p>
    <w:p w14:paraId="3329496A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магистр теологии, преподаватель кафедры богословия Т…ской духовной семинарии,</w:t>
      </w:r>
    </w:p>
    <w:p w14:paraId="51F229AB" w14:textId="77777777" w:rsidR="00BB1F26" w:rsidRDefault="00BB1F26" w:rsidP="00BB1F26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e-mail: fomin.i.n@yandex.ru</w:t>
      </w:r>
    </w:p>
    <w:p w14:paraId="52356DDF" w14:textId="77777777" w:rsidR="00BB1F26" w:rsidRDefault="00BB1F26" w:rsidP="00BB1F2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66C4DB4D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Аннотация</w:t>
      </w:r>
    </w:p>
    <w:p w14:paraId="291E0A44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посвящена вопросу … (7 строк).</w:t>
      </w:r>
    </w:p>
    <w:p w14:paraId="007C9EC2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E339F7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 Православная Церковь, … (4–6 слов или словосочетаний).</w:t>
      </w:r>
    </w:p>
    <w:p w14:paraId="73338920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09879" w14:textId="77777777" w:rsidR="00BB1F26" w:rsidRDefault="00BB1F26" w:rsidP="00BB1F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861992" w14:textId="77777777" w:rsidR="00BB1F26" w:rsidRDefault="00BB1F26" w:rsidP="00BB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&lt;Текст статьи…&gt;</w:t>
      </w:r>
    </w:p>
    <w:p w14:paraId="4F8FD80B" w14:textId="77777777" w:rsidR="00BB1F26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600E50" w14:textId="77777777" w:rsidR="00BB1F26" w:rsidRPr="005F077A" w:rsidRDefault="00BB1F26" w:rsidP="00BB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5F07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14:paraId="6C11F79D" w14:textId="77777777" w:rsidR="00BB1F26" w:rsidRPr="005F077A" w:rsidRDefault="00BB1F26" w:rsidP="00BB1F2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6DB3565F" w14:textId="77777777" w:rsidR="005F077A" w:rsidRDefault="005F077A" w:rsidP="005F077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1. Автобиография святого праведного Иоанна Кронштадтского. – Текст : электронный // Иоанновский ставропигиальный женский монастырь, г. Санкт-Петербург : офиц. сайт. – URL: </w:t>
      </w:r>
      <w:hyperlink r:id="rId8" w:history="1">
        <w:r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eastAsia="hi-IN" w:bidi="hi-IN"/>
          </w:rPr>
          <w:t>https://imonspb.ru/sv-prav-ioann-kronshtadtskiy/</w:t>
        </w:r>
      </w:hyperlink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avtobiografiya/ (дата обращения : 22.05.2020).</w:t>
      </w:r>
    </w:p>
    <w:p w14:paraId="14056F07" w14:textId="77777777" w:rsidR="005F077A" w:rsidRDefault="005F077A" w:rsidP="005F077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i/>
          <w:sz w:val="28"/>
          <w:szCs w:val="28"/>
        </w:rPr>
        <w:t>Иванов, М. 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Догмат / М. С. Иванов.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Текст : непосредственный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// Православная энциклопедия. – Москва : Церков.-науч. центр «Православ. энцикл.», 2007. – Т. 15.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978-5-89572-026-4.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С. 527–532.</w:t>
      </w:r>
    </w:p>
    <w:p w14:paraId="2F812467" w14:textId="77777777" w:rsidR="005F077A" w:rsidRDefault="005F077A" w:rsidP="005F07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Корень, Р. В.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Догмат Пресвятой Троицы, философско-богословские способы его познания и их следствия / Р. В. Корень. –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10.7256/2454-0757.2012.6.5749. – Текст : электронный // Философия и культура. – 2013. – № 4 (64) – С. 533–545.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nbpublish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library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read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article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?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=5749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(дата обращения: 20.11.2020).</w:t>
      </w:r>
    </w:p>
    <w:p w14:paraId="085E5A7D" w14:textId="77777777" w:rsidR="005F077A" w:rsidRDefault="005F077A" w:rsidP="005F07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Лосский, В. 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Очерк мистического богословия Восточной Церкви. Догматическое богословие / В. Н. Лосский. – Сергиев Посад : Изд-во Св.-Троиц. Сергиевой Лавры, 2013. – 586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978-5-903102-85-3.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: непосредственный.</w:t>
      </w:r>
    </w:p>
    <w:p w14:paraId="26C2236F" w14:textId="77777777" w:rsidR="005F077A" w:rsidRDefault="005F077A" w:rsidP="005F07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Тихон Задонский, свт.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Избранные труды. Письма. Материалы / святитель Тихон Задонский. – Москва : Православ. Св.-Тихон. Гуманитар. Ун-т, 2004. – 744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5-7429-0049-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09520700" w14:textId="77777777" w:rsidR="00BB1F26" w:rsidRPr="005F077A" w:rsidRDefault="00BB1F26" w:rsidP="00BB1F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AE3446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6BC3B5C6" w14:textId="77777777" w:rsidR="00BB1F26" w:rsidRPr="005F077A" w:rsidRDefault="00BB1F26" w:rsidP="00BB1F26">
      <w:pPr>
        <w:pStyle w:val="a3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14:paraId="4E215A06" w14:textId="77777777" w:rsidR="00BB1F26" w:rsidRDefault="00BB1F26" w:rsidP="00BB1F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2-335, 37.0</w:t>
      </w:r>
    </w:p>
    <w:p w14:paraId="7087840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19DFDC74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3C1909B6" w14:textId="77777777" w:rsidR="00BB1F26" w:rsidRDefault="00BB1F26" w:rsidP="00BB1F26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7964E1B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Priest Ivan N. Fomin</w:t>
      </w:r>
    </w:p>
    <w:p w14:paraId="4C3F241F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Master of Theology, Teacher of the Department of Theology at the T ... s Theological Seminary,</w:t>
      </w:r>
    </w:p>
    <w:p w14:paraId="2D598996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e-mail: </w:t>
      </w:r>
      <w:hyperlink r:id="rId10" w:history="1">
        <w:r>
          <w:rPr>
            <w:rStyle w:val="a4"/>
            <w:rFonts w:ascii="Times New Roman" w:eastAsia="SimSun" w:hAnsi="Times New Roman" w:cs="Mangal"/>
            <w:kern w:val="2"/>
            <w:sz w:val="28"/>
            <w:szCs w:val="28"/>
            <w:lang w:val="en-US" w:eastAsia="hi-IN" w:bidi="hi-IN"/>
          </w:rPr>
          <w:t>fomin.i.n@yandex.ru</w:t>
        </w:r>
      </w:hyperlink>
    </w:p>
    <w:p w14:paraId="5F000E8A" w14:textId="77777777" w:rsidR="00BB1F26" w:rsidRDefault="00BB1F26" w:rsidP="00BB1F26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03AB62D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76BA15C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471A0510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4C410AF5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764E322A" w14:textId="5A8A63C6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</w:t>
      </w:r>
      <w:r w:rsidR="00236B3E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s</w:t>
      </w:r>
      <w:r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Church; ..</w:t>
      </w:r>
    </w:p>
    <w:p w14:paraId="30E77B4E" w14:textId="77777777" w:rsidR="00BB1F26" w:rsidRDefault="00BB1F26" w:rsidP="00BB1F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B723787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7C907DE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663F909C" w14:textId="77777777" w:rsidR="00BB1F26" w:rsidRDefault="00BB1F26" w:rsidP="00BB1F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2F9B9D05" w14:textId="77777777" w:rsidR="00BB1F26" w:rsidRDefault="00BB1F26" w:rsidP="00BB1F26">
      <w:pPr>
        <w:spacing w:after="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1. Avtobiografiya svyatogo pravednogo Ioanna Kronshtadtskogo // Ioannovskij stavropigial'nyj zhenskij monastyr', g. Sankt-Peterburg : ofic. sajt. – URL: https://imonspb.ru/sv-prav-ioann-kronshtadtskiy/ avtobiografiya/  (data obrashcheniya : 22.05.2020).</w:t>
      </w:r>
    </w:p>
    <w:p w14:paraId="7FE39551" w14:textId="77777777" w:rsidR="00BB1F26" w:rsidRPr="00236B3E" w:rsidRDefault="00BB1F26" w:rsidP="00BB1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236B3E">
        <w:rPr>
          <w:rFonts w:ascii="Times New Roman" w:hAnsi="Times New Roman"/>
          <w:sz w:val="28"/>
          <w:szCs w:val="28"/>
        </w:rPr>
        <w:t xml:space="preserve"> </w:t>
      </w:r>
    </w:p>
    <w:p w14:paraId="0E1929CE" w14:textId="766589D1" w:rsidR="00D16601" w:rsidRPr="00236B3E" w:rsidRDefault="00D16601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306509CB" w14:textId="77777777" w:rsidR="00D16601" w:rsidRPr="00236B3E" w:rsidRDefault="00D16601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320E2DB0" w14:textId="507ECBB0" w:rsidR="00D16601" w:rsidRPr="00D16601" w:rsidRDefault="00D16601" w:rsidP="00511A1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----------------------------------------------------------------------------------------------------</w:t>
      </w:r>
    </w:p>
    <w:p w14:paraId="091946E8" w14:textId="7417BFB8" w:rsidR="00511A19" w:rsidRPr="00236B3E" w:rsidRDefault="00511A19" w:rsidP="00B81115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75388258" w14:textId="2F88E896" w:rsidR="002E13CB" w:rsidRPr="00D16601" w:rsidRDefault="00D16601" w:rsidP="00D16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01">
        <w:rPr>
          <w:rStyle w:val="ad"/>
          <w:rFonts w:ascii="Times New Roman" w:hAnsi="Times New Roman" w:cs="Times New Roman"/>
          <w:sz w:val="28"/>
          <w:szCs w:val="28"/>
        </w:rPr>
        <w:t xml:space="preserve">E-mail научного журнала: </w:t>
      </w:r>
      <w:hyperlink r:id="rId11" w:history="1">
        <w:r w:rsidRPr="00D1660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tdsnauka@yandex.ru</w:t>
        </w:r>
      </w:hyperlink>
      <w:r w:rsidRPr="00D16601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B81115" w:rsidRPr="00D166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13CB" w:rsidRPr="00D16601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6766" w14:textId="77777777" w:rsidR="00430086" w:rsidRDefault="00430086" w:rsidP="005B308A">
      <w:pPr>
        <w:spacing w:after="0" w:line="240" w:lineRule="auto"/>
      </w:pPr>
      <w:r>
        <w:separator/>
      </w:r>
    </w:p>
  </w:endnote>
  <w:endnote w:type="continuationSeparator" w:id="0">
    <w:p w14:paraId="6102B4E5" w14:textId="77777777" w:rsidR="00430086" w:rsidRDefault="00430086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B4DF" w14:textId="77777777" w:rsidR="00430086" w:rsidRDefault="00430086" w:rsidP="005B308A">
      <w:pPr>
        <w:spacing w:after="0" w:line="240" w:lineRule="auto"/>
      </w:pPr>
      <w:r>
        <w:separator/>
      </w:r>
    </w:p>
  </w:footnote>
  <w:footnote w:type="continuationSeparator" w:id="0">
    <w:p w14:paraId="7FB4E55F" w14:textId="77777777" w:rsidR="00430086" w:rsidRDefault="00430086" w:rsidP="005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092B"/>
    <w:multiLevelType w:val="hybridMultilevel"/>
    <w:tmpl w:val="2D348250"/>
    <w:lvl w:ilvl="0" w:tplc="DD22E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7C"/>
    <w:rsid w:val="000218E7"/>
    <w:rsid w:val="00023154"/>
    <w:rsid w:val="000259CA"/>
    <w:rsid w:val="00031D5B"/>
    <w:rsid w:val="00042290"/>
    <w:rsid w:val="00043A30"/>
    <w:rsid w:val="00061AF7"/>
    <w:rsid w:val="000673B1"/>
    <w:rsid w:val="000A0592"/>
    <w:rsid w:val="000C2732"/>
    <w:rsid w:val="000D469E"/>
    <w:rsid w:val="000F4404"/>
    <w:rsid w:val="001035ED"/>
    <w:rsid w:val="001329C4"/>
    <w:rsid w:val="001350EE"/>
    <w:rsid w:val="001474BD"/>
    <w:rsid w:val="001516E1"/>
    <w:rsid w:val="00173479"/>
    <w:rsid w:val="00187BFD"/>
    <w:rsid w:val="00187F9F"/>
    <w:rsid w:val="001903DF"/>
    <w:rsid w:val="001A624D"/>
    <w:rsid w:val="001A752C"/>
    <w:rsid w:val="001C63C5"/>
    <w:rsid w:val="002072BA"/>
    <w:rsid w:val="00222FE6"/>
    <w:rsid w:val="00226AD8"/>
    <w:rsid w:val="00236B3E"/>
    <w:rsid w:val="0024339A"/>
    <w:rsid w:val="00245D52"/>
    <w:rsid w:val="002A48DD"/>
    <w:rsid w:val="002B3EE0"/>
    <w:rsid w:val="002C2B84"/>
    <w:rsid w:val="002D0144"/>
    <w:rsid w:val="002E13CB"/>
    <w:rsid w:val="002E40E8"/>
    <w:rsid w:val="002E584A"/>
    <w:rsid w:val="00311DE7"/>
    <w:rsid w:val="00320A93"/>
    <w:rsid w:val="0034290D"/>
    <w:rsid w:val="00344F22"/>
    <w:rsid w:val="003A16A4"/>
    <w:rsid w:val="003A5B46"/>
    <w:rsid w:val="003B7F7F"/>
    <w:rsid w:val="003C4DC7"/>
    <w:rsid w:val="003D7416"/>
    <w:rsid w:val="003E7339"/>
    <w:rsid w:val="003F6217"/>
    <w:rsid w:val="0040635C"/>
    <w:rsid w:val="00412AC2"/>
    <w:rsid w:val="00427FB3"/>
    <w:rsid w:val="00430086"/>
    <w:rsid w:val="00442202"/>
    <w:rsid w:val="0044588B"/>
    <w:rsid w:val="00456BEC"/>
    <w:rsid w:val="00461C07"/>
    <w:rsid w:val="00463CAB"/>
    <w:rsid w:val="00465310"/>
    <w:rsid w:val="0047008F"/>
    <w:rsid w:val="00483F22"/>
    <w:rsid w:val="00484FD9"/>
    <w:rsid w:val="00494B32"/>
    <w:rsid w:val="004A13F8"/>
    <w:rsid w:val="004A1A96"/>
    <w:rsid w:val="004B010F"/>
    <w:rsid w:val="004F090C"/>
    <w:rsid w:val="00504B36"/>
    <w:rsid w:val="00511A19"/>
    <w:rsid w:val="00517069"/>
    <w:rsid w:val="00522874"/>
    <w:rsid w:val="005316CB"/>
    <w:rsid w:val="00544780"/>
    <w:rsid w:val="00577E83"/>
    <w:rsid w:val="005B308A"/>
    <w:rsid w:val="005C37FE"/>
    <w:rsid w:val="005E0E4A"/>
    <w:rsid w:val="005F077A"/>
    <w:rsid w:val="005F552E"/>
    <w:rsid w:val="005F7CC6"/>
    <w:rsid w:val="00605949"/>
    <w:rsid w:val="00614F72"/>
    <w:rsid w:val="006218C1"/>
    <w:rsid w:val="00636C38"/>
    <w:rsid w:val="00644F60"/>
    <w:rsid w:val="0066537A"/>
    <w:rsid w:val="00666A9C"/>
    <w:rsid w:val="006C222B"/>
    <w:rsid w:val="006D2D2C"/>
    <w:rsid w:val="006F05E2"/>
    <w:rsid w:val="00710984"/>
    <w:rsid w:val="00713A41"/>
    <w:rsid w:val="00725423"/>
    <w:rsid w:val="007344A7"/>
    <w:rsid w:val="00752690"/>
    <w:rsid w:val="00771A46"/>
    <w:rsid w:val="007A0697"/>
    <w:rsid w:val="007A0C03"/>
    <w:rsid w:val="007A5466"/>
    <w:rsid w:val="007B1187"/>
    <w:rsid w:val="007F7511"/>
    <w:rsid w:val="00822C4F"/>
    <w:rsid w:val="008247E2"/>
    <w:rsid w:val="00824EE0"/>
    <w:rsid w:val="00832D81"/>
    <w:rsid w:val="00842A2A"/>
    <w:rsid w:val="00844923"/>
    <w:rsid w:val="00846E47"/>
    <w:rsid w:val="00877145"/>
    <w:rsid w:val="008834FA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73A5B"/>
    <w:rsid w:val="00994C8B"/>
    <w:rsid w:val="009C153A"/>
    <w:rsid w:val="009C47A0"/>
    <w:rsid w:val="009D4F7A"/>
    <w:rsid w:val="009E0494"/>
    <w:rsid w:val="009F3143"/>
    <w:rsid w:val="00A17BF6"/>
    <w:rsid w:val="00A429CD"/>
    <w:rsid w:val="00A8195F"/>
    <w:rsid w:val="00AA7825"/>
    <w:rsid w:val="00AA7998"/>
    <w:rsid w:val="00AB30B1"/>
    <w:rsid w:val="00AC1490"/>
    <w:rsid w:val="00AF1C3A"/>
    <w:rsid w:val="00AF3531"/>
    <w:rsid w:val="00B23661"/>
    <w:rsid w:val="00B24A3E"/>
    <w:rsid w:val="00B3597C"/>
    <w:rsid w:val="00B62507"/>
    <w:rsid w:val="00B81115"/>
    <w:rsid w:val="00B857E6"/>
    <w:rsid w:val="00B97D94"/>
    <w:rsid w:val="00BA232D"/>
    <w:rsid w:val="00BA7AC0"/>
    <w:rsid w:val="00BB1F26"/>
    <w:rsid w:val="00BB572E"/>
    <w:rsid w:val="00BD59C8"/>
    <w:rsid w:val="00C02529"/>
    <w:rsid w:val="00C13A7B"/>
    <w:rsid w:val="00C21187"/>
    <w:rsid w:val="00C21221"/>
    <w:rsid w:val="00C82DFA"/>
    <w:rsid w:val="00C852F8"/>
    <w:rsid w:val="00C940D3"/>
    <w:rsid w:val="00CA566F"/>
    <w:rsid w:val="00CA7299"/>
    <w:rsid w:val="00CC4E82"/>
    <w:rsid w:val="00CD7842"/>
    <w:rsid w:val="00CE186F"/>
    <w:rsid w:val="00D1273E"/>
    <w:rsid w:val="00D16601"/>
    <w:rsid w:val="00D30D6E"/>
    <w:rsid w:val="00D45387"/>
    <w:rsid w:val="00D657AE"/>
    <w:rsid w:val="00D7541A"/>
    <w:rsid w:val="00D76309"/>
    <w:rsid w:val="00DA106F"/>
    <w:rsid w:val="00DB005C"/>
    <w:rsid w:val="00DB3EE1"/>
    <w:rsid w:val="00DD3213"/>
    <w:rsid w:val="00DD3EC2"/>
    <w:rsid w:val="00DE0AF7"/>
    <w:rsid w:val="00E31144"/>
    <w:rsid w:val="00E312E0"/>
    <w:rsid w:val="00E33642"/>
    <w:rsid w:val="00E41E4D"/>
    <w:rsid w:val="00E47A6A"/>
    <w:rsid w:val="00E536E8"/>
    <w:rsid w:val="00EA1E82"/>
    <w:rsid w:val="00EA21E0"/>
    <w:rsid w:val="00EC39B2"/>
    <w:rsid w:val="00EE739E"/>
    <w:rsid w:val="00F42B92"/>
    <w:rsid w:val="00F47074"/>
    <w:rsid w:val="00F4796A"/>
    <w:rsid w:val="00F6286D"/>
    <w:rsid w:val="00F6645B"/>
    <w:rsid w:val="00F70C03"/>
    <w:rsid w:val="00F903BE"/>
    <w:rsid w:val="00F9232A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7E3A"/>
  <w15:docId w15:val="{2C41AC3F-0868-4312-ABC4-A14449F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  <w:style w:type="character" w:customStyle="1" w:styleId="1">
    <w:name w:val="Неразрешенное упоминание1"/>
    <w:basedOn w:val="a0"/>
    <w:uiPriority w:val="99"/>
    <w:semiHidden/>
    <w:unhideWhenUsed/>
    <w:rsid w:val="00822C4F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unhideWhenUsed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rsid w:val="003A16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Strong"/>
    <w:basedOn w:val="a0"/>
    <w:uiPriority w:val="22"/>
    <w:qFormat/>
    <w:rsid w:val="00D16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nspb.ru/sv-prav-ioann-kronshtadtski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rudini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.i.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publish.com/library_read_article.php?id=5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033-56D8-4475-9711-CEDF5AA0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4020</Characters>
  <Application>Microsoft Office Word</Application>
  <DocSecurity>0</DocSecurity>
  <Lines>121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2020-07-15T11:09:00Z</cp:lastPrinted>
  <dcterms:created xsi:type="dcterms:W3CDTF">2020-11-24T15:39:00Z</dcterms:created>
  <dcterms:modified xsi:type="dcterms:W3CDTF">2020-11-24T15:39:00Z</dcterms:modified>
</cp:coreProperties>
</file>