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48CD" w14:textId="558B8F94" w:rsidR="00E30AC4" w:rsidRDefault="00E30AC4" w:rsidP="006E63C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Религиозная организация </w:t>
      </w:r>
      <w:r w:rsidR="0070633F">
        <w:rPr>
          <w:sz w:val="28"/>
          <w:szCs w:val="28"/>
        </w:rPr>
        <w:t>–</w:t>
      </w:r>
      <w:r>
        <w:rPr>
          <w:sz w:val="28"/>
          <w:szCs w:val="28"/>
        </w:rPr>
        <w:t xml:space="preserve"> религиозная образовательная организация высшего образования «Тамбовская духовная семинария Тамбовской Епархии Русской Православной Церкви</w:t>
      </w:r>
      <w:r w:rsidR="0027497C">
        <w:rPr>
          <w:sz w:val="28"/>
          <w:szCs w:val="28"/>
        </w:rPr>
        <w:t>»</w:t>
      </w:r>
    </w:p>
    <w:p w14:paraId="54BE3D70" w14:textId="21AEBF13" w:rsidR="009108F6" w:rsidRDefault="009108F6" w:rsidP="00E30AC4">
      <w:pPr>
        <w:jc w:val="center"/>
        <w:textAlignment w:val="baseline"/>
        <w:rPr>
          <w:sz w:val="28"/>
          <w:szCs w:val="28"/>
        </w:rPr>
      </w:pPr>
    </w:p>
    <w:p w14:paraId="47E50123" w14:textId="4811FEFD" w:rsidR="009108F6" w:rsidRPr="009108F6" w:rsidRDefault="009108F6" w:rsidP="00E30AC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поддержке Учебного комитета Русской Православной Церкви</w:t>
      </w:r>
    </w:p>
    <w:p w14:paraId="17F3C88D" w14:textId="77777777" w:rsidR="00E30AC4" w:rsidRDefault="00E30AC4" w:rsidP="00E30AC4">
      <w:pPr>
        <w:jc w:val="center"/>
        <w:textAlignment w:val="baseline"/>
        <w:rPr>
          <w:sz w:val="28"/>
          <w:szCs w:val="28"/>
        </w:rPr>
      </w:pPr>
    </w:p>
    <w:p w14:paraId="7E618829" w14:textId="289A72EB" w:rsidR="00E30AC4" w:rsidRDefault="00E30AC4" w:rsidP="00E30AC4">
      <w:pPr>
        <w:jc w:val="center"/>
        <w:textAlignment w:val="baseline"/>
        <w:rPr>
          <w:sz w:val="28"/>
          <w:szCs w:val="28"/>
        </w:rPr>
      </w:pPr>
    </w:p>
    <w:p w14:paraId="483773A4" w14:textId="125C455B" w:rsidR="00043ECC" w:rsidRDefault="00043ECC" w:rsidP="00E30AC4">
      <w:pPr>
        <w:jc w:val="center"/>
        <w:textAlignment w:val="baseline"/>
        <w:rPr>
          <w:sz w:val="28"/>
          <w:szCs w:val="28"/>
        </w:rPr>
      </w:pPr>
    </w:p>
    <w:p w14:paraId="78DD6150" w14:textId="5FEB2F2C" w:rsidR="00043ECC" w:rsidRDefault="00043ECC" w:rsidP="00E30AC4">
      <w:pPr>
        <w:jc w:val="center"/>
        <w:textAlignment w:val="baseline"/>
        <w:rPr>
          <w:sz w:val="28"/>
          <w:szCs w:val="28"/>
        </w:rPr>
      </w:pPr>
    </w:p>
    <w:p w14:paraId="6B3BB8AB" w14:textId="77777777" w:rsidR="00043ECC" w:rsidRPr="001C503C" w:rsidRDefault="00043ECC" w:rsidP="00662C20">
      <w:pPr>
        <w:textAlignment w:val="baseline"/>
        <w:rPr>
          <w:sz w:val="28"/>
          <w:szCs w:val="28"/>
        </w:rPr>
      </w:pPr>
    </w:p>
    <w:p w14:paraId="3D30AAF6" w14:textId="6D285BC6" w:rsidR="00D5607C" w:rsidRDefault="00D5607C" w:rsidP="00E30AC4">
      <w:pPr>
        <w:jc w:val="center"/>
        <w:textAlignment w:val="baseline"/>
        <w:rPr>
          <w:b/>
          <w:sz w:val="36"/>
          <w:szCs w:val="36"/>
        </w:rPr>
      </w:pPr>
      <w:r w:rsidRPr="00D5607C">
        <w:rPr>
          <w:b/>
          <w:sz w:val="36"/>
          <w:szCs w:val="36"/>
        </w:rPr>
        <w:t>ПРОГРАММА</w:t>
      </w:r>
    </w:p>
    <w:p w14:paraId="4055AB3F" w14:textId="77777777" w:rsidR="00043ECC" w:rsidRPr="00D5607C" w:rsidRDefault="00043ECC" w:rsidP="00E30AC4">
      <w:pPr>
        <w:jc w:val="center"/>
        <w:textAlignment w:val="baseline"/>
        <w:rPr>
          <w:b/>
          <w:sz w:val="36"/>
          <w:szCs w:val="36"/>
        </w:rPr>
      </w:pPr>
    </w:p>
    <w:p w14:paraId="4FF6B96E" w14:textId="47349AAF" w:rsidR="00043ECC" w:rsidRDefault="009108F6" w:rsidP="00043ECC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30AC4" w:rsidRPr="00965FEE">
        <w:rPr>
          <w:b/>
          <w:sz w:val="28"/>
          <w:szCs w:val="28"/>
        </w:rPr>
        <w:t xml:space="preserve"> </w:t>
      </w:r>
      <w:r w:rsidR="00E30AC4">
        <w:rPr>
          <w:b/>
          <w:sz w:val="28"/>
          <w:szCs w:val="28"/>
        </w:rPr>
        <w:t>Международной научно-практической конференции</w:t>
      </w:r>
    </w:p>
    <w:p w14:paraId="7905A9FF" w14:textId="77777777" w:rsidR="009108F6" w:rsidRDefault="00E30AC4" w:rsidP="00E30AC4"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«Православный взгляд на современный мир: </w:t>
      </w:r>
    </w:p>
    <w:p w14:paraId="1BA85211" w14:textId="31977484" w:rsidR="00E30AC4" w:rsidRDefault="00E30AC4" w:rsidP="00E30AC4"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проблемы и перспективы»</w:t>
      </w:r>
    </w:p>
    <w:p w14:paraId="0421A67D" w14:textId="77777777" w:rsidR="00993A43" w:rsidRDefault="00993A43" w:rsidP="006E63C2">
      <w:pPr>
        <w:textAlignment w:val="baseline"/>
        <w:rPr>
          <w:b/>
          <w:sz w:val="36"/>
          <w:szCs w:val="36"/>
        </w:rPr>
      </w:pPr>
    </w:p>
    <w:p w14:paraId="23612321" w14:textId="7954F8DF" w:rsidR="00E30AC4" w:rsidRDefault="00045B28" w:rsidP="00E30AC4">
      <w:pPr>
        <w:jc w:val="center"/>
        <w:textAlignment w:val="baseline"/>
        <w:rPr>
          <w:b/>
          <w:sz w:val="28"/>
          <w:szCs w:val="28"/>
        </w:rPr>
      </w:pPr>
      <w:r w:rsidRPr="00003C02">
        <w:rPr>
          <w:b/>
          <w:sz w:val="28"/>
          <w:szCs w:val="28"/>
        </w:rPr>
        <w:t>05-06</w:t>
      </w:r>
      <w:r w:rsidR="00E30AC4">
        <w:rPr>
          <w:b/>
          <w:sz w:val="28"/>
          <w:szCs w:val="28"/>
        </w:rPr>
        <w:t xml:space="preserve"> октября 20</w:t>
      </w:r>
      <w:r w:rsidRPr="00003C02">
        <w:rPr>
          <w:b/>
          <w:sz w:val="28"/>
          <w:szCs w:val="28"/>
        </w:rPr>
        <w:t>2</w:t>
      </w:r>
      <w:r w:rsidR="007C5D17">
        <w:rPr>
          <w:b/>
          <w:sz w:val="28"/>
          <w:szCs w:val="28"/>
        </w:rPr>
        <w:t>2</w:t>
      </w:r>
      <w:r w:rsidR="00E30AC4">
        <w:rPr>
          <w:b/>
          <w:sz w:val="28"/>
          <w:szCs w:val="28"/>
        </w:rPr>
        <w:t xml:space="preserve"> г.</w:t>
      </w:r>
    </w:p>
    <w:p w14:paraId="4BDC87EF" w14:textId="77777777" w:rsidR="00E52CB9" w:rsidRDefault="00E52CB9" w:rsidP="00E30AC4">
      <w:pPr>
        <w:jc w:val="center"/>
        <w:textAlignment w:val="baseline"/>
        <w:rPr>
          <w:b/>
          <w:sz w:val="28"/>
          <w:szCs w:val="28"/>
        </w:rPr>
      </w:pPr>
    </w:p>
    <w:p w14:paraId="608D715E" w14:textId="77777777" w:rsidR="00E30AC4" w:rsidRDefault="00E30AC4" w:rsidP="00E30AC4">
      <w:pPr>
        <w:jc w:val="center"/>
        <w:textAlignment w:val="baseline"/>
        <w:rPr>
          <w:b/>
          <w:sz w:val="16"/>
          <w:szCs w:val="16"/>
        </w:rPr>
      </w:pPr>
    </w:p>
    <w:p w14:paraId="5D2E2507" w14:textId="7798F588" w:rsidR="009108F6" w:rsidRDefault="00E52CB9" w:rsidP="00E30A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1050ED" wp14:editId="4FE7592D">
            <wp:extent cx="5940425" cy="41306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D4B9C" w14:textId="77777777" w:rsidR="00043ECC" w:rsidRDefault="00043EC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430ED2" w14:textId="555D24A8" w:rsidR="00E30AC4" w:rsidRDefault="00E30AC4" w:rsidP="00E30AC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ОРГКОМИТЕТ:</w:t>
      </w:r>
    </w:p>
    <w:p w14:paraId="009C68CE" w14:textId="77777777" w:rsidR="00E30AC4" w:rsidRDefault="00E30AC4" w:rsidP="00E30AC4">
      <w:pPr>
        <w:ind w:right="658"/>
        <w:jc w:val="center"/>
        <w:rPr>
          <w:b/>
          <w:sz w:val="16"/>
          <w:szCs w:val="16"/>
        </w:rPr>
      </w:pPr>
    </w:p>
    <w:p w14:paraId="0B6D6A80" w14:textId="4DCF542C" w:rsidR="00E30AC4" w:rsidRDefault="00E30AC4" w:rsidP="003D68CD">
      <w:pPr>
        <w:ind w:right="-1"/>
        <w:jc w:val="both"/>
        <w:rPr>
          <w:sz w:val="28"/>
          <w:szCs w:val="28"/>
        </w:rPr>
      </w:pPr>
      <w:r w:rsidRPr="001C503C">
        <w:rPr>
          <w:b/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митрополит Тамбовский и Рассказовский Феодосий</w:t>
      </w:r>
      <w:r w:rsidR="00740976">
        <w:rPr>
          <w:b/>
          <w:sz w:val="28"/>
          <w:szCs w:val="28"/>
        </w:rPr>
        <w:t xml:space="preserve"> (Васнев</w:t>
      </w:r>
      <w:r w:rsidR="00740976" w:rsidRPr="00740976">
        <w:rPr>
          <w:b/>
          <w:sz w:val="28"/>
          <w:szCs w:val="28"/>
        </w:rPr>
        <w:t>)</w:t>
      </w:r>
      <w:r>
        <w:rPr>
          <w:sz w:val="28"/>
          <w:szCs w:val="28"/>
        </w:rPr>
        <w:t>, доктор теологии, кандидат богословия, ректор Тамбовской духовной семинарии;</w:t>
      </w:r>
    </w:p>
    <w:p w14:paraId="7F9B64CC" w14:textId="77777777" w:rsidR="00E30AC4" w:rsidRDefault="00E30AC4" w:rsidP="003D68CD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Священник Виталий Щербаков</w:t>
      </w:r>
      <w:r w:rsidRPr="0029668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84868">
        <w:rPr>
          <w:sz w:val="28"/>
          <w:szCs w:val="28"/>
        </w:rPr>
        <w:t>магистр религиоведения</w:t>
      </w:r>
      <w:r>
        <w:rPr>
          <w:sz w:val="28"/>
          <w:szCs w:val="28"/>
        </w:rPr>
        <w:t xml:space="preserve">, </w:t>
      </w:r>
      <w:r w:rsidRPr="0088486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проректор Тамбовской духовной семинарии;</w:t>
      </w:r>
    </w:p>
    <w:p w14:paraId="0C96579A" w14:textId="77777777" w:rsidR="006C0D67" w:rsidRDefault="006C0D67" w:rsidP="006C0D67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Грудинина Елена Валерьевна</w:t>
      </w:r>
      <w:r>
        <w:rPr>
          <w:sz w:val="28"/>
          <w:szCs w:val="28"/>
        </w:rPr>
        <w:t>, кандидат филологических наук, проректор по научной работе Тамбовской духовной семинарии;</w:t>
      </w:r>
    </w:p>
    <w:p w14:paraId="3E8DB43D" w14:textId="1C1A5355" w:rsidR="00581B6E" w:rsidRDefault="00E30AC4" w:rsidP="003D68CD">
      <w:pPr>
        <w:ind w:right="-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Алленова</w:t>
      </w:r>
      <w:proofErr w:type="spellEnd"/>
      <w:r>
        <w:rPr>
          <w:b/>
          <w:sz w:val="28"/>
          <w:szCs w:val="28"/>
        </w:rPr>
        <w:t xml:space="preserve"> Инна Викторовна</w:t>
      </w:r>
      <w:r>
        <w:rPr>
          <w:sz w:val="28"/>
          <w:szCs w:val="28"/>
        </w:rPr>
        <w:t xml:space="preserve">, </w:t>
      </w:r>
      <w:r w:rsidR="00581B6E" w:rsidRPr="00581B6E">
        <w:rPr>
          <w:sz w:val="28"/>
          <w:szCs w:val="28"/>
        </w:rPr>
        <w:t>кандидат исторических наук, доцент, проректор по учебной работе Тамбовской духовной семинарии;</w:t>
      </w:r>
    </w:p>
    <w:p w14:paraId="7FBABA91" w14:textId="083C722A" w:rsidR="009108F6" w:rsidRPr="00D557A1" w:rsidRDefault="009108F6" w:rsidP="003D68CD">
      <w:pPr>
        <w:ind w:right="-1"/>
        <w:jc w:val="both"/>
        <w:rPr>
          <w:sz w:val="28"/>
          <w:szCs w:val="28"/>
        </w:rPr>
      </w:pPr>
      <w:r w:rsidRPr="00D557A1">
        <w:rPr>
          <w:b/>
          <w:sz w:val="28"/>
          <w:szCs w:val="28"/>
        </w:rPr>
        <w:t>Никитин Сергей Викторович</w:t>
      </w:r>
      <w:r w:rsidRPr="00D557A1">
        <w:rPr>
          <w:sz w:val="28"/>
          <w:szCs w:val="28"/>
        </w:rPr>
        <w:t>, проректор по воспитательной работе Тамбовской духовной семинарии;</w:t>
      </w:r>
    </w:p>
    <w:p w14:paraId="1CE3BFBD" w14:textId="77777777" w:rsidR="00E30AC4" w:rsidRPr="00D557A1" w:rsidRDefault="00E30AC4" w:rsidP="003D68CD">
      <w:pPr>
        <w:ind w:right="-1"/>
        <w:jc w:val="both"/>
        <w:rPr>
          <w:sz w:val="28"/>
          <w:szCs w:val="28"/>
        </w:rPr>
      </w:pPr>
      <w:r w:rsidRPr="00D557A1">
        <w:rPr>
          <w:b/>
          <w:sz w:val="28"/>
          <w:szCs w:val="28"/>
        </w:rPr>
        <w:t>Смагина Валентина Викторовна</w:t>
      </w:r>
      <w:r w:rsidRPr="00D557A1">
        <w:rPr>
          <w:sz w:val="28"/>
          <w:szCs w:val="28"/>
        </w:rPr>
        <w:t xml:space="preserve">, доктор экономических наук, профессор, проректор </w:t>
      </w:r>
      <w:r w:rsidR="00E61A31" w:rsidRPr="00D557A1">
        <w:rPr>
          <w:sz w:val="28"/>
          <w:szCs w:val="28"/>
        </w:rPr>
        <w:t xml:space="preserve">– </w:t>
      </w:r>
      <w:r w:rsidR="00563626" w:rsidRPr="00D557A1">
        <w:rPr>
          <w:sz w:val="28"/>
          <w:szCs w:val="28"/>
        </w:rPr>
        <w:t xml:space="preserve">главный ученый секретарь ФГБОУ </w:t>
      </w:r>
      <w:r w:rsidRPr="00D557A1">
        <w:rPr>
          <w:sz w:val="28"/>
          <w:szCs w:val="28"/>
        </w:rPr>
        <w:t>ВО «Тамбовский государственный университет им. Г.Р. Державина»;</w:t>
      </w:r>
    </w:p>
    <w:p w14:paraId="683F7AD1" w14:textId="4D4761B1" w:rsidR="00E30AC4" w:rsidRDefault="00E30AC4" w:rsidP="003D68CD">
      <w:pPr>
        <w:ind w:right="-1"/>
        <w:jc w:val="both"/>
        <w:rPr>
          <w:sz w:val="28"/>
          <w:szCs w:val="28"/>
        </w:rPr>
      </w:pPr>
      <w:proofErr w:type="spellStart"/>
      <w:r w:rsidRPr="00D557A1">
        <w:rPr>
          <w:b/>
          <w:sz w:val="28"/>
          <w:szCs w:val="28"/>
        </w:rPr>
        <w:t>Безукладова</w:t>
      </w:r>
      <w:proofErr w:type="spellEnd"/>
      <w:r w:rsidRPr="00D557A1">
        <w:rPr>
          <w:b/>
          <w:sz w:val="28"/>
          <w:szCs w:val="28"/>
        </w:rPr>
        <w:t xml:space="preserve"> Ирина Юрьевна</w:t>
      </w:r>
      <w:r w:rsidRPr="00D557A1">
        <w:rPr>
          <w:sz w:val="28"/>
          <w:szCs w:val="28"/>
        </w:rPr>
        <w:t xml:space="preserve">, доктор филологических наук, профессор, начальник Управления международных связей ФГБОУ ВО «Тамбовский государственный университет им. Г.Р. Державина», преподаватель Тамбовской духовной семинарии; </w:t>
      </w:r>
    </w:p>
    <w:p w14:paraId="467B96D9" w14:textId="6614BE2B" w:rsidR="00043ECC" w:rsidRDefault="00043ECC" w:rsidP="003D68CD">
      <w:pPr>
        <w:ind w:right="-1"/>
        <w:jc w:val="both"/>
        <w:rPr>
          <w:sz w:val="28"/>
          <w:szCs w:val="28"/>
        </w:rPr>
      </w:pPr>
      <w:r w:rsidRPr="00D557A1">
        <w:rPr>
          <w:b/>
          <w:bCs/>
          <w:sz w:val="28"/>
          <w:szCs w:val="28"/>
        </w:rPr>
        <w:t>Диакон Антоний Артурович Дик</w:t>
      </w:r>
      <w:r w:rsidRPr="0029668E">
        <w:rPr>
          <w:bCs/>
          <w:sz w:val="28"/>
          <w:szCs w:val="28"/>
        </w:rPr>
        <w:t>,</w:t>
      </w:r>
      <w:r w:rsidRPr="00D557A1">
        <w:rPr>
          <w:b/>
          <w:bCs/>
          <w:sz w:val="28"/>
          <w:szCs w:val="28"/>
        </w:rPr>
        <w:t xml:space="preserve"> </w:t>
      </w:r>
      <w:r w:rsidRPr="00D557A1">
        <w:rPr>
          <w:sz w:val="28"/>
          <w:szCs w:val="28"/>
        </w:rPr>
        <w:t>кандидат исторических наук, доцент, заведующий кафедрой теологии ФГБОУВО «Тамбовский государственный университе</w:t>
      </w:r>
      <w:r w:rsidR="0029668E">
        <w:rPr>
          <w:sz w:val="28"/>
          <w:szCs w:val="28"/>
        </w:rPr>
        <w:t>т им. Г.</w:t>
      </w:r>
      <w:r w:rsidRPr="00D557A1">
        <w:rPr>
          <w:sz w:val="28"/>
          <w:szCs w:val="28"/>
        </w:rPr>
        <w:t>Р. Державина», доцент кафедры библеистики, богословия и церковной истории Тамбовской духовной семинарии.</w:t>
      </w:r>
    </w:p>
    <w:p w14:paraId="3FFBE467" w14:textId="77777777" w:rsidR="00043ECC" w:rsidRDefault="00043ECC" w:rsidP="00043ECC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Евтихиев Пётр Николаевич</w:t>
      </w:r>
      <w:r>
        <w:rPr>
          <w:sz w:val="28"/>
          <w:szCs w:val="28"/>
        </w:rPr>
        <w:t>, кандидат педагогических наук, доцент, заведующий церковно-практической кафедрой Тамбовской духовной семинарии;</w:t>
      </w:r>
    </w:p>
    <w:p w14:paraId="356D8E6A" w14:textId="7E920872" w:rsidR="00043ECC" w:rsidRPr="00D557A1" w:rsidRDefault="00043ECC" w:rsidP="003D68CD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Сысое</w:t>
      </w:r>
      <w:r w:rsidRPr="001C503C">
        <w:rPr>
          <w:b/>
          <w:sz w:val="28"/>
          <w:szCs w:val="28"/>
        </w:rPr>
        <w:t>ва Светлана Викторовна</w:t>
      </w:r>
      <w:r>
        <w:rPr>
          <w:sz w:val="28"/>
          <w:szCs w:val="28"/>
        </w:rPr>
        <w:t>, кандидат филологических наук, заведующий заочным отделением Тамбовской духовной семинарии;</w:t>
      </w:r>
    </w:p>
    <w:p w14:paraId="665796DD" w14:textId="1A70C121" w:rsidR="00E30AC4" w:rsidRDefault="00E30AC4" w:rsidP="003D68CD">
      <w:pPr>
        <w:ind w:right="-1"/>
        <w:jc w:val="both"/>
        <w:rPr>
          <w:sz w:val="28"/>
          <w:szCs w:val="28"/>
        </w:rPr>
      </w:pPr>
      <w:r w:rsidRPr="00D557A1">
        <w:rPr>
          <w:b/>
          <w:sz w:val="28"/>
          <w:szCs w:val="28"/>
        </w:rPr>
        <w:t xml:space="preserve">Протоиерей Виктор </w:t>
      </w:r>
      <w:proofErr w:type="spellStart"/>
      <w:r w:rsidRPr="00D557A1">
        <w:rPr>
          <w:b/>
          <w:sz w:val="28"/>
          <w:szCs w:val="28"/>
        </w:rPr>
        <w:t>Лисюнин</w:t>
      </w:r>
      <w:proofErr w:type="spellEnd"/>
      <w:r w:rsidRPr="0029668E">
        <w:rPr>
          <w:sz w:val="28"/>
          <w:szCs w:val="28"/>
        </w:rPr>
        <w:t>,</w:t>
      </w:r>
      <w:r w:rsidRPr="00D557A1">
        <w:rPr>
          <w:b/>
          <w:i/>
          <w:sz w:val="28"/>
          <w:szCs w:val="28"/>
        </w:rPr>
        <w:t xml:space="preserve"> </w:t>
      </w:r>
      <w:r w:rsidR="00581B6E" w:rsidRPr="00D557A1">
        <w:rPr>
          <w:sz w:val="28"/>
          <w:szCs w:val="28"/>
        </w:rPr>
        <w:t>кандидат исторических наук, кандидат</w:t>
      </w:r>
      <w:r w:rsidR="00581B6E">
        <w:rPr>
          <w:sz w:val="28"/>
          <w:szCs w:val="28"/>
        </w:rPr>
        <w:t xml:space="preserve"> богословия, заместитель заведующего кафедрой библеистики, богословия и церковной истории Тамбовской духовной семинарии;</w:t>
      </w:r>
      <w:r w:rsidR="00043ECC">
        <w:rPr>
          <w:sz w:val="28"/>
          <w:szCs w:val="28"/>
        </w:rPr>
        <w:t xml:space="preserve"> пресс-секретарь Тамбовской епархии;</w:t>
      </w:r>
    </w:p>
    <w:p w14:paraId="620268F5" w14:textId="1EC78598" w:rsidR="00AB4BA8" w:rsidRPr="00043ECC" w:rsidRDefault="00AB4BA8" w:rsidP="003D68CD">
      <w:pPr>
        <w:ind w:right="-1"/>
        <w:jc w:val="both"/>
        <w:rPr>
          <w:sz w:val="28"/>
          <w:szCs w:val="28"/>
        </w:rPr>
      </w:pPr>
      <w:r w:rsidRPr="68A7F27D">
        <w:rPr>
          <w:b/>
          <w:bCs/>
          <w:sz w:val="28"/>
          <w:szCs w:val="28"/>
          <w:lang w:eastAsia="ru-RU"/>
        </w:rPr>
        <w:t>Иеромонах Паисий (Буй)</w:t>
      </w:r>
      <w:r w:rsidRPr="0029668E">
        <w:rPr>
          <w:bCs/>
          <w:sz w:val="28"/>
          <w:szCs w:val="28"/>
          <w:lang w:eastAsia="ru-RU"/>
        </w:rPr>
        <w:t>,</w:t>
      </w:r>
      <w:r w:rsidRPr="68A7F27D">
        <w:rPr>
          <w:b/>
          <w:bCs/>
          <w:sz w:val="28"/>
          <w:szCs w:val="28"/>
          <w:lang w:eastAsia="ru-RU"/>
        </w:rPr>
        <w:t xml:space="preserve"> </w:t>
      </w:r>
      <w:r w:rsidRPr="68A7F27D">
        <w:rPr>
          <w:sz w:val="28"/>
          <w:szCs w:val="28"/>
          <w:lang w:eastAsia="ru-RU"/>
        </w:rPr>
        <w:t xml:space="preserve">магистр богословия, </w:t>
      </w:r>
      <w:r w:rsidR="00043ECC">
        <w:rPr>
          <w:sz w:val="28"/>
          <w:szCs w:val="28"/>
          <w:lang w:eastAsia="ru-RU"/>
        </w:rPr>
        <w:t xml:space="preserve">секретарь научного журнала «Богословский сборник Тамбовской духовной семинарии; </w:t>
      </w:r>
      <w:r w:rsidRPr="68A7F27D">
        <w:rPr>
          <w:sz w:val="28"/>
          <w:szCs w:val="28"/>
          <w:lang w:eastAsia="ru-RU"/>
        </w:rPr>
        <w:t>старший преподаватель кафедры библеистики, богословия и церковной истории Тамбовской духовной семинарии</w:t>
      </w:r>
      <w:r>
        <w:rPr>
          <w:sz w:val="28"/>
          <w:szCs w:val="28"/>
          <w:lang w:eastAsia="ru-RU"/>
        </w:rPr>
        <w:t>;</w:t>
      </w:r>
    </w:p>
    <w:p w14:paraId="0855AC55" w14:textId="4F1A1564" w:rsidR="00E30AC4" w:rsidRDefault="00045B28" w:rsidP="003D68CD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Священник Николай</w:t>
      </w:r>
      <w:r w:rsidR="00E30AC4" w:rsidRPr="001C503C">
        <w:rPr>
          <w:b/>
          <w:sz w:val="28"/>
          <w:szCs w:val="28"/>
        </w:rPr>
        <w:t xml:space="preserve"> Николаевич</w:t>
      </w:r>
      <w:r>
        <w:rPr>
          <w:b/>
          <w:sz w:val="28"/>
          <w:szCs w:val="28"/>
        </w:rPr>
        <w:t xml:space="preserve"> Киреев</w:t>
      </w:r>
      <w:r w:rsidR="00E30AC4">
        <w:rPr>
          <w:sz w:val="28"/>
          <w:szCs w:val="28"/>
        </w:rPr>
        <w:t xml:space="preserve">, кандидат </w:t>
      </w:r>
      <w:r>
        <w:rPr>
          <w:sz w:val="28"/>
          <w:szCs w:val="28"/>
        </w:rPr>
        <w:t xml:space="preserve">экономических </w:t>
      </w:r>
      <w:r w:rsidR="00E30AC4">
        <w:rPr>
          <w:sz w:val="28"/>
          <w:szCs w:val="28"/>
        </w:rPr>
        <w:t xml:space="preserve">наук, научный сотрудник Тамбовской духовной семинарии; </w:t>
      </w:r>
    </w:p>
    <w:p w14:paraId="47E69A49" w14:textId="0C976B12" w:rsidR="00173631" w:rsidRPr="00173631" w:rsidRDefault="00173631" w:rsidP="003D68CD">
      <w:pPr>
        <w:ind w:right="-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Забавникова</w:t>
      </w:r>
      <w:proofErr w:type="spellEnd"/>
      <w:r>
        <w:rPr>
          <w:b/>
          <w:sz w:val="28"/>
          <w:szCs w:val="28"/>
        </w:rPr>
        <w:t xml:space="preserve"> Евгения Сергеевна</w:t>
      </w:r>
      <w:r w:rsidRPr="00DF6674">
        <w:rPr>
          <w:sz w:val="28"/>
          <w:szCs w:val="28"/>
        </w:rPr>
        <w:t>, кандидат филологических наук,</w:t>
      </w:r>
      <w:r w:rsidRPr="00173631">
        <w:rPr>
          <w:sz w:val="28"/>
          <w:szCs w:val="28"/>
        </w:rPr>
        <w:t xml:space="preserve"> редактор </w:t>
      </w:r>
      <w:r w:rsidR="00043ECC">
        <w:rPr>
          <w:sz w:val="28"/>
          <w:szCs w:val="28"/>
        </w:rPr>
        <w:t xml:space="preserve">научного </w:t>
      </w:r>
      <w:r w:rsidRPr="00173631">
        <w:rPr>
          <w:sz w:val="28"/>
          <w:szCs w:val="28"/>
        </w:rPr>
        <w:t>журнала «Богословский сборник Тамбовской духовной семинарии»</w:t>
      </w:r>
      <w:r w:rsidR="0029668E">
        <w:rPr>
          <w:sz w:val="28"/>
          <w:szCs w:val="28"/>
        </w:rPr>
        <w:t>;</w:t>
      </w:r>
    </w:p>
    <w:p w14:paraId="6AA28470" w14:textId="423FC8ED" w:rsidR="00581B6E" w:rsidRDefault="00581B6E" w:rsidP="003D68CD">
      <w:pPr>
        <w:ind w:right="-1"/>
        <w:jc w:val="both"/>
        <w:rPr>
          <w:sz w:val="28"/>
          <w:szCs w:val="28"/>
        </w:rPr>
      </w:pPr>
      <w:r w:rsidRPr="00432308">
        <w:rPr>
          <w:b/>
          <w:sz w:val="28"/>
          <w:szCs w:val="28"/>
        </w:rPr>
        <w:t>Антипов Игорь Игоревич</w:t>
      </w:r>
      <w:r>
        <w:rPr>
          <w:sz w:val="28"/>
          <w:szCs w:val="28"/>
        </w:rPr>
        <w:t xml:space="preserve"> – </w:t>
      </w:r>
      <w:r w:rsidR="00043ECC">
        <w:rPr>
          <w:sz w:val="28"/>
          <w:szCs w:val="28"/>
        </w:rPr>
        <w:t>редактор сайта Тамбовской духовой семинарии</w:t>
      </w:r>
      <w:r>
        <w:rPr>
          <w:sz w:val="28"/>
          <w:szCs w:val="28"/>
        </w:rPr>
        <w:t>.</w:t>
      </w:r>
    </w:p>
    <w:p w14:paraId="4294FCC7" w14:textId="1A274841" w:rsidR="00234FBA" w:rsidRDefault="00234FBA" w:rsidP="00E30AC4">
      <w:pPr>
        <w:ind w:right="65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FF4161" w14:textId="5C68DE32" w:rsidR="00045B28" w:rsidRDefault="00E30AC4" w:rsidP="00012959">
      <w:pPr>
        <w:ind w:right="6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РАБОТЫ КОНФЕРЕНЦИИ</w:t>
      </w:r>
    </w:p>
    <w:p w14:paraId="7778655B" w14:textId="77777777" w:rsidR="00E30AC4" w:rsidRPr="00A34F2A" w:rsidRDefault="00E30AC4" w:rsidP="00E30AC4">
      <w:pPr>
        <w:ind w:right="658"/>
        <w:jc w:val="center"/>
        <w:rPr>
          <w:b/>
          <w:sz w:val="28"/>
          <w:szCs w:val="28"/>
        </w:rPr>
      </w:pPr>
    </w:p>
    <w:tbl>
      <w:tblPr>
        <w:tblW w:w="8403" w:type="dxa"/>
        <w:tblLook w:val="00A0" w:firstRow="1" w:lastRow="0" w:firstColumn="1" w:lastColumn="0" w:noHBand="0" w:noVBand="0"/>
      </w:tblPr>
      <w:tblGrid>
        <w:gridCol w:w="2376"/>
        <w:gridCol w:w="6027"/>
      </w:tblGrid>
      <w:tr w:rsidR="008E1C85" w:rsidRPr="00A34F2A" w14:paraId="32323D4F" w14:textId="77777777" w:rsidTr="0A9DC78D">
        <w:tc>
          <w:tcPr>
            <w:tcW w:w="2376" w:type="dxa"/>
          </w:tcPr>
          <w:p w14:paraId="6642CC18" w14:textId="77777777" w:rsidR="008E1C85" w:rsidRDefault="008E1C85" w:rsidP="003C6697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67FDA7CA" w14:textId="3961BA8C" w:rsidR="008E1C85" w:rsidRPr="00A34F2A" w:rsidRDefault="008E1C85" w:rsidP="008E1C85">
            <w:pPr>
              <w:ind w:right="658"/>
              <w:jc w:val="center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05 октября 202</w:t>
            </w:r>
            <w:r w:rsidR="007C5D17">
              <w:rPr>
                <w:b/>
                <w:sz w:val="28"/>
                <w:szCs w:val="28"/>
              </w:rPr>
              <w:t>2</w:t>
            </w:r>
            <w:r w:rsidRPr="00A34F2A">
              <w:rPr>
                <w:b/>
                <w:sz w:val="28"/>
                <w:szCs w:val="28"/>
              </w:rPr>
              <w:t xml:space="preserve"> г.</w:t>
            </w:r>
          </w:p>
          <w:p w14:paraId="2B9C9CA5" w14:textId="77777777" w:rsidR="008E1C85" w:rsidRPr="00A34F2A" w:rsidRDefault="008E1C85" w:rsidP="00047D64">
            <w:pPr>
              <w:ind w:right="658"/>
              <w:jc w:val="both"/>
              <w:rPr>
                <w:sz w:val="28"/>
                <w:szCs w:val="28"/>
              </w:rPr>
            </w:pPr>
          </w:p>
        </w:tc>
      </w:tr>
      <w:tr w:rsidR="001A776F" w:rsidRPr="00A34F2A" w14:paraId="2E75E6A5" w14:textId="77777777" w:rsidTr="0A9DC78D">
        <w:tc>
          <w:tcPr>
            <w:tcW w:w="2376" w:type="dxa"/>
          </w:tcPr>
          <w:p w14:paraId="2809099A" w14:textId="04241037" w:rsidR="001A776F" w:rsidRPr="00A34F2A" w:rsidRDefault="0A9DC78D" w:rsidP="0A9DC78D">
            <w:pPr>
              <w:tabs>
                <w:tab w:val="left" w:pos="1803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A9DC78D">
              <w:rPr>
                <w:b/>
                <w:bCs/>
                <w:sz w:val="28"/>
                <w:szCs w:val="28"/>
              </w:rPr>
              <w:t xml:space="preserve">7.00 – </w:t>
            </w:r>
            <w:proofErr w:type="gramStart"/>
            <w:r w:rsidRPr="0A9DC78D">
              <w:rPr>
                <w:b/>
                <w:bCs/>
                <w:sz w:val="28"/>
                <w:szCs w:val="28"/>
              </w:rPr>
              <w:t>9.00  –</w:t>
            </w:r>
            <w:proofErr w:type="gramEnd"/>
          </w:p>
          <w:p w14:paraId="6940414E" w14:textId="79C91F4F" w:rsidR="001A776F" w:rsidRPr="00A34F2A" w:rsidRDefault="001A776F" w:rsidP="003C6697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61164585" w14:textId="506AC87B" w:rsidR="00BA3DEE" w:rsidRPr="00A34F2A" w:rsidRDefault="68A7F27D" w:rsidP="00047D64">
            <w:pPr>
              <w:ind w:right="658"/>
              <w:jc w:val="both"/>
              <w:rPr>
                <w:sz w:val="28"/>
                <w:szCs w:val="28"/>
              </w:rPr>
            </w:pPr>
            <w:r w:rsidRPr="68A7F27D">
              <w:rPr>
                <w:sz w:val="28"/>
                <w:szCs w:val="28"/>
              </w:rPr>
              <w:t xml:space="preserve">Божественная литургия </w:t>
            </w:r>
            <w:r w:rsidRPr="00A275BF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A275BF">
              <w:rPr>
                <w:i/>
                <w:iCs/>
                <w:sz w:val="28"/>
                <w:szCs w:val="28"/>
              </w:rPr>
              <w:t>Иоанно</w:t>
            </w:r>
            <w:proofErr w:type="spellEnd"/>
            <w:r w:rsidRPr="00A275BF">
              <w:rPr>
                <w:i/>
                <w:iCs/>
                <w:sz w:val="28"/>
                <w:szCs w:val="28"/>
              </w:rPr>
              <w:t>-Предтеченский храм Казанского мужского монастыря)</w:t>
            </w:r>
          </w:p>
        </w:tc>
      </w:tr>
      <w:tr w:rsidR="00E30AC4" w:rsidRPr="00A34F2A" w14:paraId="154CDC30" w14:textId="77777777" w:rsidTr="0A9DC78D">
        <w:tc>
          <w:tcPr>
            <w:tcW w:w="2376" w:type="dxa"/>
          </w:tcPr>
          <w:p w14:paraId="60D555D5" w14:textId="79DF0F5D" w:rsidR="00E30AC4" w:rsidRPr="00A34F2A" w:rsidRDefault="00E30AC4" w:rsidP="003C6697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9.</w:t>
            </w:r>
            <w:r w:rsidR="00740976">
              <w:rPr>
                <w:b/>
                <w:sz w:val="28"/>
                <w:szCs w:val="28"/>
              </w:rPr>
              <w:t>3</w:t>
            </w:r>
            <w:r w:rsidRPr="00A34F2A">
              <w:rPr>
                <w:b/>
                <w:sz w:val="28"/>
                <w:szCs w:val="28"/>
              </w:rPr>
              <w:t xml:space="preserve">0 – </w:t>
            </w:r>
            <w:proofErr w:type="gramStart"/>
            <w:r w:rsidRPr="00A34F2A">
              <w:rPr>
                <w:b/>
                <w:sz w:val="28"/>
                <w:szCs w:val="28"/>
              </w:rPr>
              <w:t>10.00  –</w:t>
            </w:r>
            <w:proofErr w:type="gramEnd"/>
          </w:p>
        </w:tc>
        <w:tc>
          <w:tcPr>
            <w:tcW w:w="6027" w:type="dxa"/>
          </w:tcPr>
          <w:p w14:paraId="58B3AAC2" w14:textId="77777777" w:rsidR="008E1C85" w:rsidRDefault="00E30AC4" w:rsidP="00047D64">
            <w:pPr>
              <w:ind w:right="658"/>
              <w:jc w:val="both"/>
              <w:rPr>
                <w:sz w:val="28"/>
                <w:szCs w:val="28"/>
              </w:rPr>
            </w:pPr>
            <w:r w:rsidRPr="00A34F2A">
              <w:rPr>
                <w:sz w:val="28"/>
                <w:szCs w:val="28"/>
              </w:rPr>
              <w:t>Регистрация участников конференции</w:t>
            </w:r>
            <w:r w:rsidR="00740976">
              <w:rPr>
                <w:sz w:val="28"/>
                <w:szCs w:val="28"/>
              </w:rPr>
              <w:t xml:space="preserve"> </w:t>
            </w:r>
          </w:p>
          <w:p w14:paraId="734ABD4B" w14:textId="7FAABD5F" w:rsidR="00E30AC4" w:rsidRPr="00A275BF" w:rsidRDefault="008E1C85" w:rsidP="00047D64">
            <w:pPr>
              <w:ind w:right="658"/>
              <w:jc w:val="both"/>
              <w:rPr>
                <w:b/>
                <w:i/>
                <w:iCs/>
                <w:sz w:val="28"/>
                <w:szCs w:val="28"/>
              </w:rPr>
            </w:pPr>
            <w:r w:rsidRPr="00A275BF">
              <w:rPr>
                <w:i/>
                <w:iCs/>
                <w:sz w:val="28"/>
                <w:szCs w:val="28"/>
              </w:rPr>
              <w:t xml:space="preserve">(на платформе </w:t>
            </w:r>
            <w:r w:rsidRPr="00A275BF">
              <w:rPr>
                <w:i/>
                <w:iCs/>
                <w:sz w:val="28"/>
                <w:szCs w:val="28"/>
                <w:lang w:val="en-US"/>
              </w:rPr>
              <w:t>Zoom</w:t>
            </w:r>
            <w:r w:rsidRPr="00A275BF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173631" w:rsidRPr="00A34F2A" w14:paraId="7A2D0A98" w14:textId="77777777" w:rsidTr="0A9DC78D">
        <w:tc>
          <w:tcPr>
            <w:tcW w:w="2376" w:type="dxa"/>
          </w:tcPr>
          <w:p w14:paraId="0D48DCBC" w14:textId="77777777" w:rsidR="00173631" w:rsidRPr="00A34F2A" w:rsidRDefault="00173631" w:rsidP="00173631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10.00 – 1</w:t>
            </w:r>
            <w:r>
              <w:rPr>
                <w:b/>
                <w:sz w:val="28"/>
                <w:szCs w:val="28"/>
              </w:rPr>
              <w:t>3</w:t>
            </w:r>
            <w:r w:rsidRPr="00A34F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A34F2A">
              <w:rPr>
                <w:b/>
                <w:sz w:val="28"/>
                <w:szCs w:val="28"/>
              </w:rPr>
              <w:t xml:space="preserve"> –</w:t>
            </w:r>
          </w:p>
          <w:p w14:paraId="0B2F152A" w14:textId="77777777" w:rsidR="00173631" w:rsidRPr="00A34F2A" w:rsidRDefault="00173631" w:rsidP="00173631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3F48D643" w14:textId="77777777" w:rsidR="00173631" w:rsidRPr="005861B6" w:rsidRDefault="00173631" w:rsidP="00173631">
            <w:pPr>
              <w:jc w:val="both"/>
              <w:rPr>
                <w:i/>
                <w:iCs/>
                <w:sz w:val="28"/>
                <w:szCs w:val="28"/>
              </w:rPr>
            </w:pPr>
            <w:r w:rsidRPr="68A7F27D">
              <w:rPr>
                <w:sz w:val="28"/>
                <w:szCs w:val="28"/>
              </w:rPr>
              <w:t xml:space="preserve">Пленарное заседание </w:t>
            </w:r>
            <w:r w:rsidRPr="005861B6">
              <w:rPr>
                <w:i/>
                <w:iCs/>
                <w:sz w:val="28"/>
                <w:szCs w:val="28"/>
              </w:rPr>
              <w:t xml:space="preserve">(на платформе </w:t>
            </w:r>
            <w:r w:rsidRPr="005861B6">
              <w:rPr>
                <w:i/>
                <w:iCs/>
                <w:sz w:val="28"/>
                <w:szCs w:val="28"/>
                <w:lang w:val="en-US"/>
              </w:rPr>
              <w:t>Zoom</w:t>
            </w:r>
            <w:r w:rsidRPr="005861B6">
              <w:rPr>
                <w:i/>
                <w:iCs/>
                <w:sz w:val="28"/>
                <w:szCs w:val="28"/>
              </w:rPr>
              <w:t>)</w:t>
            </w:r>
          </w:p>
          <w:p w14:paraId="284BACB3" w14:textId="77777777" w:rsidR="00173631" w:rsidRPr="00A34F2A" w:rsidRDefault="00173631" w:rsidP="00173631">
            <w:pPr>
              <w:ind w:right="658"/>
              <w:jc w:val="both"/>
              <w:rPr>
                <w:sz w:val="28"/>
                <w:szCs w:val="28"/>
              </w:rPr>
            </w:pPr>
          </w:p>
        </w:tc>
      </w:tr>
      <w:tr w:rsidR="00173631" w:rsidRPr="00A34F2A" w14:paraId="338FECCD" w14:textId="77777777" w:rsidTr="0A9DC78D">
        <w:tc>
          <w:tcPr>
            <w:tcW w:w="2376" w:type="dxa"/>
          </w:tcPr>
          <w:p w14:paraId="3F3A1670" w14:textId="20751D02" w:rsidR="00173631" w:rsidRPr="00A34F2A" w:rsidRDefault="00173631" w:rsidP="00173631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A34F2A">
              <w:rPr>
                <w:b/>
                <w:sz w:val="28"/>
                <w:szCs w:val="28"/>
              </w:rPr>
              <w:t xml:space="preserve">.00 – </w:t>
            </w:r>
            <w:r>
              <w:rPr>
                <w:b/>
                <w:sz w:val="28"/>
                <w:szCs w:val="28"/>
              </w:rPr>
              <w:t>16</w:t>
            </w:r>
            <w:r w:rsidRPr="00A34F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A34F2A">
              <w:rPr>
                <w:b/>
                <w:sz w:val="28"/>
                <w:szCs w:val="28"/>
              </w:rPr>
              <w:t xml:space="preserve"> –</w:t>
            </w:r>
          </w:p>
          <w:p w14:paraId="2BB7D0F5" w14:textId="13495655" w:rsidR="00173631" w:rsidRPr="00A34F2A" w:rsidRDefault="00173631" w:rsidP="00173631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76A7B191" w14:textId="580F48E9" w:rsidR="00173631" w:rsidRPr="00A275BF" w:rsidRDefault="005158C9" w:rsidP="00173631">
            <w:pPr>
              <w:jc w:val="both"/>
              <w:rPr>
                <w:i/>
                <w:iCs/>
                <w:sz w:val="28"/>
                <w:szCs w:val="28"/>
              </w:rPr>
            </w:pPr>
            <w:bookmarkStart w:id="0" w:name="_Hlk115730778"/>
            <w:r>
              <w:rPr>
                <w:sz w:val="28"/>
                <w:szCs w:val="28"/>
              </w:rPr>
              <w:t>Круглый стол «Проблемы воссоздания архитектурных ансамблей православных монастырей в условиях современной градостроительной среды»</w:t>
            </w:r>
            <w:r w:rsidR="00A275BF">
              <w:rPr>
                <w:sz w:val="28"/>
                <w:szCs w:val="28"/>
              </w:rPr>
              <w:t xml:space="preserve"> </w:t>
            </w:r>
            <w:r w:rsidR="00A275BF" w:rsidRPr="00A275BF">
              <w:rPr>
                <w:i/>
                <w:iCs/>
                <w:sz w:val="28"/>
                <w:szCs w:val="28"/>
              </w:rPr>
              <w:t>(конференц-зал Тамбовской духовной семинарии)</w:t>
            </w:r>
          </w:p>
          <w:bookmarkEnd w:id="0"/>
          <w:p w14:paraId="1D2FBF2D" w14:textId="77777777" w:rsidR="00173631" w:rsidRDefault="00173631" w:rsidP="00173631">
            <w:pPr>
              <w:jc w:val="both"/>
              <w:rPr>
                <w:sz w:val="28"/>
                <w:szCs w:val="28"/>
              </w:rPr>
            </w:pPr>
          </w:p>
          <w:p w14:paraId="0BEA38C1" w14:textId="1CCD6A45" w:rsidR="00173631" w:rsidRPr="00A34F2A" w:rsidRDefault="00173631" w:rsidP="00173631">
            <w:pPr>
              <w:jc w:val="both"/>
              <w:rPr>
                <w:sz w:val="28"/>
                <w:szCs w:val="28"/>
              </w:rPr>
            </w:pPr>
          </w:p>
        </w:tc>
      </w:tr>
      <w:tr w:rsidR="00173631" w:rsidRPr="00A34F2A" w14:paraId="67D3CFBF" w14:textId="77777777" w:rsidTr="0A9DC78D">
        <w:tc>
          <w:tcPr>
            <w:tcW w:w="2376" w:type="dxa"/>
          </w:tcPr>
          <w:p w14:paraId="51620CD7" w14:textId="51A3796C" w:rsidR="00173631" w:rsidRPr="00A34F2A" w:rsidRDefault="00173631" w:rsidP="00173631">
            <w:pPr>
              <w:tabs>
                <w:tab w:val="left" w:pos="1803"/>
              </w:tabs>
              <w:ind w:right="31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3607B1B5" w14:textId="743926BE" w:rsidR="00173631" w:rsidRPr="00A34F2A" w:rsidRDefault="00173631" w:rsidP="00173631">
            <w:pPr>
              <w:ind w:right="658"/>
              <w:jc w:val="center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06 октября 202</w:t>
            </w:r>
            <w:r>
              <w:rPr>
                <w:b/>
                <w:sz w:val="28"/>
                <w:szCs w:val="28"/>
              </w:rPr>
              <w:t>2</w:t>
            </w:r>
            <w:r w:rsidRPr="00A34F2A">
              <w:rPr>
                <w:b/>
                <w:sz w:val="28"/>
                <w:szCs w:val="28"/>
              </w:rPr>
              <w:t xml:space="preserve"> г.</w:t>
            </w:r>
          </w:p>
          <w:p w14:paraId="39936D45" w14:textId="0DD62813" w:rsidR="00173631" w:rsidRPr="00A34F2A" w:rsidRDefault="00173631" w:rsidP="00173631">
            <w:pPr>
              <w:ind w:right="658"/>
              <w:jc w:val="both"/>
              <w:rPr>
                <w:b/>
                <w:sz w:val="28"/>
                <w:szCs w:val="28"/>
              </w:rPr>
            </w:pPr>
          </w:p>
        </w:tc>
      </w:tr>
      <w:tr w:rsidR="00173631" w:rsidRPr="00A34F2A" w14:paraId="3A267BE4" w14:textId="77777777" w:rsidTr="0A9DC78D">
        <w:tc>
          <w:tcPr>
            <w:tcW w:w="2376" w:type="dxa"/>
            <w:vMerge w:val="restart"/>
          </w:tcPr>
          <w:p w14:paraId="3EA63368" w14:textId="77777777" w:rsidR="00173631" w:rsidRDefault="00173631" w:rsidP="0017363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</w:p>
          <w:p w14:paraId="5E433719" w14:textId="601BA476" w:rsidR="00173631" w:rsidRPr="00A34F2A" w:rsidRDefault="00173631" w:rsidP="0017363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  <w:r w:rsidRPr="00A34F2A">
              <w:rPr>
                <w:b/>
                <w:sz w:val="28"/>
                <w:szCs w:val="28"/>
              </w:rPr>
              <w:t>0 – 1</w:t>
            </w:r>
            <w:r w:rsidR="001C61E6">
              <w:rPr>
                <w:b/>
                <w:sz w:val="28"/>
                <w:szCs w:val="28"/>
              </w:rPr>
              <w:t>3</w:t>
            </w:r>
            <w:r w:rsidRPr="00A34F2A">
              <w:rPr>
                <w:b/>
                <w:sz w:val="28"/>
                <w:szCs w:val="28"/>
              </w:rPr>
              <w:t>.</w:t>
            </w:r>
            <w:r w:rsidR="001C61E6">
              <w:rPr>
                <w:b/>
                <w:sz w:val="28"/>
                <w:szCs w:val="28"/>
              </w:rPr>
              <w:t>30</w:t>
            </w:r>
            <w:r w:rsidRPr="00A34F2A">
              <w:rPr>
                <w:b/>
                <w:sz w:val="28"/>
                <w:szCs w:val="28"/>
              </w:rPr>
              <w:t xml:space="preserve"> </w:t>
            </w:r>
          </w:p>
          <w:p w14:paraId="43F95D9D" w14:textId="25DDDC64" w:rsidR="00173631" w:rsidRPr="00A34F2A" w:rsidRDefault="00173631" w:rsidP="0017363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7" w:type="dxa"/>
          </w:tcPr>
          <w:p w14:paraId="508930EB" w14:textId="35058725" w:rsidR="00173631" w:rsidRPr="00A34F2A" w:rsidRDefault="00173631" w:rsidP="00173631">
            <w:pPr>
              <w:jc w:val="both"/>
              <w:rPr>
                <w:sz w:val="28"/>
                <w:szCs w:val="28"/>
              </w:rPr>
            </w:pPr>
            <w:r w:rsidRPr="68A7F27D">
              <w:rPr>
                <w:sz w:val="28"/>
                <w:szCs w:val="28"/>
              </w:rPr>
              <w:t xml:space="preserve">Секция № 1 </w:t>
            </w:r>
            <w:r w:rsidRPr="00A275BF">
              <w:rPr>
                <w:i/>
                <w:iCs/>
                <w:sz w:val="28"/>
                <w:szCs w:val="28"/>
              </w:rPr>
              <w:t>(на платформе</w:t>
            </w:r>
            <w:bookmarkStart w:id="1" w:name="_Hlk115705797"/>
            <w:r w:rsidR="00A275BF" w:rsidRPr="00A275BF">
              <w:rPr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="00A275BF" w:rsidRPr="00A275BF">
              <w:rPr>
                <w:i/>
                <w:iCs/>
                <w:sz w:val="28"/>
                <w:szCs w:val="28"/>
              </w:rPr>
              <w:t>BigBlueButton</w:t>
            </w:r>
            <w:proofErr w:type="spellEnd"/>
            <w:proofErr w:type="gramStart"/>
            <w:r w:rsidR="00A275BF" w:rsidRPr="00A275BF">
              <w:rPr>
                <w:i/>
                <w:iCs/>
                <w:sz w:val="28"/>
                <w:szCs w:val="28"/>
              </w:rPr>
              <w:t>»</w:t>
            </w:r>
            <w:bookmarkEnd w:id="1"/>
            <w:r w:rsidRPr="00A275BF">
              <w:rPr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73631" w:rsidRPr="00A34F2A" w14:paraId="1278ECEA" w14:textId="77777777" w:rsidTr="0A9DC78D">
        <w:tc>
          <w:tcPr>
            <w:tcW w:w="2376" w:type="dxa"/>
            <w:vMerge/>
          </w:tcPr>
          <w:p w14:paraId="4AE982B3" w14:textId="050CFC99" w:rsidR="00173631" w:rsidRPr="00A34F2A" w:rsidRDefault="00173631" w:rsidP="0017363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7B47F46D" w14:textId="4B8E6D5C" w:rsidR="00173631" w:rsidRPr="00A34F2A" w:rsidRDefault="00173631" w:rsidP="00173631">
            <w:pPr>
              <w:ind w:right="-69"/>
              <w:jc w:val="both"/>
              <w:rPr>
                <w:sz w:val="28"/>
                <w:szCs w:val="28"/>
              </w:rPr>
            </w:pPr>
            <w:r w:rsidRPr="68A7F27D">
              <w:rPr>
                <w:sz w:val="28"/>
                <w:szCs w:val="28"/>
              </w:rPr>
              <w:t xml:space="preserve">Секция № 2 </w:t>
            </w:r>
            <w:r w:rsidRPr="00A275BF">
              <w:rPr>
                <w:i/>
                <w:iCs/>
                <w:sz w:val="28"/>
                <w:szCs w:val="28"/>
              </w:rPr>
              <w:t xml:space="preserve">(на платформе </w:t>
            </w:r>
            <w:r w:rsidR="00A275BF" w:rsidRPr="00A275BF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="00A275BF" w:rsidRPr="00A275BF">
              <w:rPr>
                <w:i/>
                <w:iCs/>
                <w:sz w:val="28"/>
                <w:szCs w:val="28"/>
              </w:rPr>
              <w:t>BigBlueButton</w:t>
            </w:r>
            <w:proofErr w:type="spellEnd"/>
            <w:r w:rsidR="00A275BF" w:rsidRPr="00A275BF">
              <w:rPr>
                <w:i/>
                <w:iCs/>
                <w:sz w:val="28"/>
                <w:szCs w:val="28"/>
              </w:rPr>
              <w:t>»</w:t>
            </w:r>
            <w:r w:rsidRPr="00A275BF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173631" w:rsidRPr="00A34F2A" w14:paraId="353313A6" w14:textId="77777777" w:rsidTr="0A9DC78D">
        <w:tc>
          <w:tcPr>
            <w:tcW w:w="2376" w:type="dxa"/>
            <w:vMerge/>
          </w:tcPr>
          <w:p w14:paraId="596B4DDE" w14:textId="468BBEBA" w:rsidR="00173631" w:rsidRPr="00A34F2A" w:rsidRDefault="00173631" w:rsidP="0017363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04972355" w14:textId="6E977BEC" w:rsidR="00173631" w:rsidRPr="00D557A1" w:rsidRDefault="00173631" w:rsidP="00173631">
            <w:pPr>
              <w:ind w:right="-69"/>
              <w:jc w:val="both"/>
              <w:rPr>
                <w:sz w:val="28"/>
                <w:szCs w:val="28"/>
                <w:highlight w:val="red"/>
              </w:rPr>
            </w:pPr>
            <w:r w:rsidRPr="00821873">
              <w:rPr>
                <w:sz w:val="28"/>
                <w:szCs w:val="28"/>
              </w:rPr>
              <w:t xml:space="preserve">Секция № 3 </w:t>
            </w:r>
            <w:r w:rsidRPr="00A275BF">
              <w:rPr>
                <w:i/>
                <w:iCs/>
                <w:sz w:val="28"/>
                <w:szCs w:val="28"/>
              </w:rPr>
              <w:t xml:space="preserve">(на платформе </w:t>
            </w:r>
            <w:bookmarkStart w:id="2" w:name="_Hlk115731170"/>
            <w:r w:rsidR="00A275BF" w:rsidRPr="00A275BF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="00A275BF" w:rsidRPr="00A275BF">
              <w:rPr>
                <w:i/>
                <w:iCs/>
                <w:sz w:val="28"/>
                <w:szCs w:val="28"/>
              </w:rPr>
              <w:t>BigBlueButton</w:t>
            </w:r>
            <w:proofErr w:type="spellEnd"/>
            <w:r w:rsidR="00A275BF" w:rsidRPr="00A275BF">
              <w:rPr>
                <w:i/>
                <w:iCs/>
                <w:sz w:val="28"/>
                <w:szCs w:val="28"/>
              </w:rPr>
              <w:t>»</w:t>
            </w:r>
            <w:r w:rsidRPr="00A275BF">
              <w:rPr>
                <w:i/>
                <w:iCs/>
                <w:sz w:val="28"/>
                <w:szCs w:val="28"/>
              </w:rPr>
              <w:t>)</w:t>
            </w:r>
            <w:bookmarkEnd w:id="2"/>
          </w:p>
        </w:tc>
      </w:tr>
      <w:tr w:rsidR="00173631" w:rsidRPr="00A34F2A" w14:paraId="28697BDC" w14:textId="77777777" w:rsidTr="0A9DC78D">
        <w:tc>
          <w:tcPr>
            <w:tcW w:w="2376" w:type="dxa"/>
            <w:vMerge/>
          </w:tcPr>
          <w:p w14:paraId="2786B30D" w14:textId="2F0261CC" w:rsidR="00173631" w:rsidRPr="00A34F2A" w:rsidRDefault="00173631" w:rsidP="0017363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758FCAF1" w14:textId="2F847861" w:rsidR="00173631" w:rsidRPr="00A34F2A" w:rsidRDefault="00173631" w:rsidP="00173631">
            <w:pPr>
              <w:ind w:right="-69"/>
              <w:jc w:val="both"/>
              <w:rPr>
                <w:sz w:val="28"/>
                <w:szCs w:val="28"/>
              </w:rPr>
            </w:pPr>
          </w:p>
        </w:tc>
      </w:tr>
      <w:tr w:rsidR="00173631" w:rsidRPr="00A34F2A" w14:paraId="6CD662E4" w14:textId="77777777" w:rsidTr="0A9DC78D">
        <w:tc>
          <w:tcPr>
            <w:tcW w:w="2376" w:type="dxa"/>
          </w:tcPr>
          <w:p w14:paraId="1110BF52" w14:textId="6C3351B1" w:rsidR="00173631" w:rsidRPr="00A34F2A" w:rsidRDefault="00173631" w:rsidP="00234FBA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234FB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027" w:type="dxa"/>
          </w:tcPr>
          <w:p w14:paraId="4A885FF7" w14:textId="5CA5B6F6" w:rsidR="00173631" w:rsidRPr="00A34F2A" w:rsidRDefault="00173631" w:rsidP="00173631">
            <w:pPr>
              <w:ind w:righ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конференции</w:t>
            </w:r>
          </w:p>
        </w:tc>
      </w:tr>
    </w:tbl>
    <w:p w14:paraId="2A072F69" w14:textId="77777777" w:rsidR="00A34F2A" w:rsidRDefault="00A34F2A" w:rsidP="00A53CD1">
      <w:pPr>
        <w:ind w:right="656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20B5488F" w14:textId="680373F6" w:rsidR="00A34F2A" w:rsidRDefault="00A34F2A" w:rsidP="00012959">
      <w:pPr>
        <w:ind w:right="656"/>
        <w:rPr>
          <w:rStyle w:val="a3"/>
          <w:color w:val="000000"/>
          <w:sz w:val="28"/>
          <w:szCs w:val="28"/>
          <w:shd w:val="clear" w:color="auto" w:fill="FFFFFF"/>
        </w:rPr>
      </w:pPr>
    </w:p>
    <w:p w14:paraId="67849DC0" w14:textId="65A4B27A" w:rsidR="005861B6" w:rsidRDefault="005861B6" w:rsidP="00012959">
      <w:pPr>
        <w:ind w:right="656"/>
        <w:rPr>
          <w:rStyle w:val="a3"/>
          <w:color w:val="000000"/>
          <w:sz w:val="28"/>
          <w:szCs w:val="28"/>
          <w:shd w:val="clear" w:color="auto" w:fill="FFFFFF"/>
        </w:rPr>
      </w:pPr>
    </w:p>
    <w:p w14:paraId="7A5FE974" w14:textId="77777777" w:rsidR="005861B6" w:rsidRDefault="005861B6" w:rsidP="00012959">
      <w:pPr>
        <w:ind w:right="656"/>
        <w:rPr>
          <w:rStyle w:val="a3"/>
          <w:color w:val="000000"/>
          <w:sz w:val="28"/>
          <w:szCs w:val="28"/>
          <w:shd w:val="clear" w:color="auto" w:fill="FFFFFF"/>
        </w:rPr>
      </w:pPr>
    </w:p>
    <w:p w14:paraId="080AE55A" w14:textId="77777777" w:rsidR="00821873" w:rsidRDefault="00821873" w:rsidP="153F4FF9">
      <w:pPr>
        <w:ind w:right="656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14:paraId="46F6414D" w14:textId="4640567F" w:rsidR="00E30AC4" w:rsidRDefault="006B6423" w:rsidP="153F4FF9">
      <w:pPr>
        <w:ind w:right="656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153F4FF9">
        <w:rPr>
          <w:rStyle w:val="a3"/>
          <w:color w:val="000000"/>
          <w:sz w:val="28"/>
          <w:szCs w:val="28"/>
          <w:shd w:val="clear" w:color="auto" w:fill="FFFFFF"/>
        </w:rPr>
        <w:t>РЕГЛАМЕНТ:</w:t>
      </w:r>
    </w:p>
    <w:p w14:paraId="2D4320CD" w14:textId="77777777" w:rsidR="006B6423" w:rsidRDefault="006B6423" w:rsidP="153F4FF9">
      <w:pPr>
        <w:ind w:right="656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14:paraId="7033FD83" w14:textId="77777777" w:rsidR="00E30AC4" w:rsidRPr="003D68CD" w:rsidRDefault="00E30AC4" w:rsidP="153F4FF9">
      <w:pPr>
        <w:ind w:right="656"/>
        <w:jc w:val="center"/>
        <w:rPr>
          <w:rStyle w:val="a3"/>
          <w:b w:val="0"/>
          <w:bCs w:val="0"/>
          <w:sz w:val="28"/>
          <w:szCs w:val="28"/>
          <w:shd w:val="clear" w:color="auto" w:fill="FFFFFF"/>
        </w:rPr>
      </w:pPr>
      <w:r w:rsidRPr="003D68CD">
        <w:rPr>
          <w:rStyle w:val="a3"/>
          <w:b w:val="0"/>
          <w:bCs w:val="0"/>
          <w:sz w:val="28"/>
          <w:szCs w:val="28"/>
          <w:shd w:val="clear" w:color="auto" w:fill="FFFFFF"/>
        </w:rPr>
        <w:t>доклад на пленарном заседании – 20 минут,</w:t>
      </w:r>
    </w:p>
    <w:p w14:paraId="64293F3C" w14:textId="07685EE9" w:rsidR="00012959" w:rsidRPr="003D68CD" w:rsidRDefault="00E30AC4" w:rsidP="153F4FF9">
      <w:pPr>
        <w:ind w:right="656"/>
        <w:jc w:val="center"/>
        <w:rPr>
          <w:rStyle w:val="a3"/>
          <w:b w:val="0"/>
          <w:bCs w:val="0"/>
          <w:sz w:val="28"/>
          <w:szCs w:val="28"/>
          <w:shd w:val="clear" w:color="auto" w:fill="FFFFFF"/>
        </w:rPr>
      </w:pPr>
      <w:r w:rsidRPr="003D68CD">
        <w:rPr>
          <w:rStyle w:val="a3"/>
          <w:b w:val="0"/>
          <w:bCs w:val="0"/>
          <w:sz w:val="28"/>
          <w:szCs w:val="28"/>
          <w:shd w:val="clear" w:color="auto" w:fill="FFFFFF"/>
        </w:rPr>
        <w:t>сообщение на секционном заседании – 10 минут</w:t>
      </w:r>
    </w:p>
    <w:p w14:paraId="4B3C95DB" w14:textId="77777777" w:rsidR="00012959" w:rsidRPr="003D68CD" w:rsidRDefault="00012959" w:rsidP="00E30AC4">
      <w:pPr>
        <w:ind w:right="656"/>
        <w:jc w:val="center"/>
        <w:rPr>
          <w:rStyle w:val="a3"/>
          <w:sz w:val="28"/>
          <w:szCs w:val="28"/>
          <w:shd w:val="clear" w:color="auto" w:fill="FFFFFF"/>
        </w:rPr>
      </w:pPr>
    </w:p>
    <w:p w14:paraId="0589D37E" w14:textId="2B99EC54" w:rsidR="008E1C85" w:rsidRPr="00AB4BA8" w:rsidRDefault="00E30AC4" w:rsidP="00AB4BA8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r w:rsidRPr="003D68CD">
        <w:rPr>
          <w:b/>
          <w:bCs/>
          <w:sz w:val="28"/>
          <w:szCs w:val="28"/>
          <w:shd w:val="clear" w:color="auto" w:fill="FFFFFF"/>
        </w:rPr>
        <w:br w:type="page"/>
      </w:r>
      <w:r w:rsidR="007C5D17">
        <w:rPr>
          <w:b/>
          <w:i/>
          <w:iCs/>
          <w:sz w:val="32"/>
          <w:szCs w:val="32"/>
        </w:rPr>
        <w:lastRenderedPageBreak/>
        <w:t>5 октября 2022</w:t>
      </w:r>
      <w:r w:rsidR="00BA3DEE">
        <w:rPr>
          <w:b/>
          <w:i/>
          <w:iCs/>
          <w:sz w:val="32"/>
          <w:szCs w:val="32"/>
        </w:rPr>
        <w:t xml:space="preserve"> </w:t>
      </w:r>
      <w:r w:rsidR="008E1C85" w:rsidRPr="008E1C85">
        <w:rPr>
          <w:b/>
          <w:i/>
          <w:iCs/>
          <w:sz w:val="32"/>
          <w:szCs w:val="32"/>
        </w:rPr>
        <w:t>г.</w:t>
      </w:r>
    </w:p>
    <w:p w14:paraId="2A04D372" w14:textId="77777777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137EE9F8" w14:textId="77777777" w:rsidR="006B6423" w:rsidRDefault="006B6423" w:rsidP="006B6423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Пленарное заседание</w:t>
      </w:r>
    </w:p>
    <w:p w14:paraId="10851D0E" w14:textId="1D3A7FBB" w:rsidR="006B6423" w:rsidRDefault="006B6423" w:rsidP="006B6423">
      <w:pPr>
        <w:shd w:val="clear" w:color="auto" w:fill="FFFFFF"/>
        <w:jc w:val="center"/>
        <w:rPr>
          <w:bCs/>
          <w:sz w:val="32"/>
          <w:szCs w:val="32"/>
        </w:rPr>
      </w:pPr>
      <w:r w:rsidRPr="008E1C85">
        <w:rPr>
          <w:bCs/>
          <w:sz w:val="32"/>
          <w:szCs w:val="32"/>
        </w:rPr>
        <w:t xml:space="preserve">(10.00 – на платформе </w:t>
      </w:r>
      <w:r w:rsidRPr="008E1C85">
        <w:rPr>
          <w:bCs/>
          <w:sz w:val="32"/>
          <w:szCs w:val="32"/>
          <w:lang w:val="en-US"/>
        </w:rPr>
        <w:t>Zoom</w:t>
      </w:r>
      <w:r>
        <w:rPr>
          <w:bCs/>
          <w:sz w:val="32"/>
          <w:szCs w:val="32"/>
        </w:rPr>
        <w:t>)</w:t>
      </w:r>
    </w:p>
    <w:p w14:paraId="6842ECBE" w14:textId="77777777" w:rsidR="006B6423" w:rsidRDefault="006B6423" w:rsidP="006B6423">
      <w:pPr>
        <w:shd w:val="clear" w:color="auto" w:fill="FFFFFF"/>
        <w:jc w:val="center"/>
        <w:rPr>
          <w:bCs/>
          <w:sz w:val="32"/>
          <w:szCs w:val="32"/>
        </w:rPr>
      </w:pPr>
    </w:p>
    <w:p w14:paraId="043B810A" w14:textId="77777777" w:rsidR="006B6423" w:rsidRDefault="006B6423" w:rsidP="006B6423">
      <w:pPr>
        <w:shd w:val="clear" w:color="auto" w:fill="FFFFFF"/>
        <w:jc w:val="center"/>
        <w:rPr>
          <w:bCs/>
          <w:sz w:val="32"/>
          <w:szCs w:val="32"/>
        </w:rPr>
      </w:pPr>
    </w:p>
    <w:p w14:paraId="06E27E74" w14:textId="77777777" w:rsidR="006B6423" w:rsidRPr="00B350CF" w:rsidRDefault="006B6423" w:rsidP="006B6423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A19D3D3" w14:textId="77777777" w:rsidR="006B6423" w:rsidRPr="00BA3DEE" w:rsidRDefault="006B6423" w:rsidP="006B6423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BA3DEE">
        <w:rPr>
          <w:rFonts w:ascii="Times New Roman" w:hAnsi="Times New Roman"/>
          <w:b/>
          <w:i/>
          <w:iCs/>
          <w:sz w:val="24"/>
          <w:szCs w:val="24"/>
        </w:rPr>
        <w:t>Председатель:</w:t>
      </w:r>
    </w:p>
    <w:p w14:paraId="0BE01B86" w14:textId="77777777" w:rsidR="006B6423" w:rsidRPr="00BA3DEE" w:rsidRDefault="006B6423" w:rsidP="006B6423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3DEE">
        <w:rPr>
          <w:rFonts w:ascii="Times New Roman" w:hAnsi="Times New Roman"/>
          <w:b/>
          <w:bCs/>
          <w:sz w:val="24"/>
          <w:szCs w:val="24"/>
        </w:rPr>
        <w:t>Митрополит Тамбовский и Рассказовский Феодосий (Васнев)</w:t>
      </w:r>
      <w:r w:rsidRPr="00BA3DEE">
        <w:rPr>
          <w:rFonts w:ascii="Times New Roman" w:hAnsi="Times New Roman"/>
          <w:sz w:val="24"/>
          <w:szCs w:val="24"/>
        </w:rPr>
        <w:t>, доктор теологии, кандидат богословия, ректор Тамбовской духовной семинарии</w:t>
      </w:r>
    </w:p>
    <w:p w14:paraId="2F8C9D4D" w14:textId="77777777" w:rsidR="006B6423" w:rsidRPr="00BA3DEE" w:rsidRDefault="006B6423" w:rsidP="006B6423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14:paraId="407B6099" w14:textId="77777777" w:rsidR="006B6423" w:rsidRPr="00BA3DEE" w:rsidRDefault="006B6423" w:rsidP="006B6423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BA3DEE">
        <w:rPr>
          <w:rFonts w:ascii="Times New Roman" w:hAnsi="Times New Roman"/>
          <w:b/>
          <w:i/>
          <w:sz w:val="24"/>
          <w:szCs w:val="24"/>
        </w:rPr>
        <w:t xml:space="preserve">Модератор: </w:t>
      </w:r>
    </w:p>
    <w:p w14:paraId="5835AE50" w14:textId="77777777" w:rsidR="006B6423" w:rsidRPr="00BA3DEE" w:rsidRDefault="006B6423" w:rsidP="006B6423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BA3DEE">
        <w:rPr>
          <w:rFonts w:ascii="Times New Roman" w:hAnsi="Times New Roman"/>
          <w:b/>
          <w:iCs/>
          <w:sz w:val="24"/>
          <w:szCs w:val="24"/>
        </w:rPr>
        <w:t>Грудинина Елена Валерьевна</w:t>
      </w:r>
      <w:r w:rsidRPr="00BA3DEE">
        <w:rPr>
          <w:rFonts w:ascii="Times New Roman" w:hAnsi="Times New Roman"/>
          <w:bCs/>
          <w:iCs/>
          <w:sz w:val="24"/>
          <w:szCs w:val="24"/>
        </w:rPr>
        <w:t>, кандидат филологических наук, проректор по научной работе Тамбовской духовной семинарии</w:t>
      </w:r>
    </w:p>
    <w:p w14:paraId="1E6D2003" w14:textId="77777777" w:rsidR="006B6423" w:rsidRDefault="006B6423" w:rsidP="006B6423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</w:p>
    <w:p w14:paraId="5EAE12BC" w14:textId="77777777" w:rsidR="007D4226" w:rsidRDefault="007D4226" w:rsidP="007D4226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bookmarkStart w:id="3" w:name="_Hlk84000736"/>
    </w:p>
    <w:bookmarkEnd w:id="3"/>
    <w:p w14:paraId="022BB67D" w14:textId="77777777" w:rsidR="00E30AC4" w:rsidRPr="008E1C85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16"/>
          <w:szCs w:val="16"/>
        </w:rPr>
      </w:pPr>
    </w:p>
    <w:p w14:paraId="172ACFD3" w14:textId="65AA5908" w:rsidR="3A096EE5" w:rsidRPr="00CB1A03" w:rsidRDefault="3A096EE5" w:rsidP="0040499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4990">
        <w:rPr>
          <w:rFonts w:ascii="Times New Roman" w:hAnsi="Times New Roman"/>
          <w:b/>
          <w:sz w:val="28"/>
          <w:szCs w:val="28"/>
        </w:rPr>
        <w:t>Приветственное слово</w:t>
      </w:r>
      <w:r w:rsidRPr="00404990">
        <w:rPr>
          <w:rFonts w:ascii="Times New Roman" w:hAnsi="Times New Roman"/>
          <w:b/>
          <w:bCs/>
          <w:sz w:val="28"/>
          <w:szCs w:val="28"/>
        </w:rPr>
        <w:t xml:space="preserve"> митрополита Тамбовского и Рассказовского</w:t>
      </w:r>
      <w:r w:rsidRPr="00CB1A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5328">
        <w:rPr>
          <w:rFonts w:ascii="Times New Roman" w:hAnsi="Times New Roman"/>
          <w:b/>
          <w:bCs/>
          <w:sz w:val="28"/>
          <w:szCs w:val="28"/>
        </w:rPr>
        <w:t>Ф</w:t>
      </w:r>
      <w:r w:rsidR="00261AD8">
        <w:rPr>
          <w:rFonts w:ascii="Times New Roman" w:hAnsi="Times New Roman"/>
          <w:b/>
          <w:bCs/>
          <w:sz w:val="28"/>
          <w:szCs w:val="28"/>
        </w:rPr>
        <w:t>еодосия</w:t>
      </w:r>
      <w:r w:rsidRPr="00CB1A03">
        <w:rPr>
          <w:rFonts w:ascii="Times New Roman" w:hAnsi="Times New Roman"/>
          <w:b/>
          <w:bCs/>
          <w:sz w:val="28"/>
          <w:szCs w:val="28"/>
        </w:rPr>
        <w:t xml:space="preserve"> (Васнева)</w:t>
      </w:r>
      <w:r w:rsidR="00F253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4990">
        <w:rPr>
          <w:rFonts w:ascii="Times New Roman" w:hAnsi="Times New Roman"/>
          <w:b/>
          <w:bCs/>
          <w:sz w:val="28"/>
          <w:szCs w:val="28"/>
        </w:rPr>
        <w:t>к участникам конференции</w:t>
      </w:r>
    </w:p>
    <w:p w14:paraId="0001B3F7" w14:textId="34251373" w:rsidR="00E30AC4" w:rsidRDefault="00E30AC4" w:rsidP="00404990">
      <w:pPr>
        <w:pStyle w:val="1"/>
        <w:spacing w:after="0" w:line="240" w:lineRule="auto"/>
        <w:ind w:left="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</w:p>
    <w:p w14:paraId="2009B9EA" w14:textId="77777777" w:rsidR="00BA3DEE" w:rsidRDefault="00BA3DEE" w:rsidP="00404990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bookmarkStart w:id="4" w:name="_Hlk52262679"/>
    </w:p>
    <w:p w14:paraId="0FEF5F8D" w14:textId="3D985AFC" w:rsidR="003A2678" w:rsidRPr="00B35ADA" w:rsidRDefault="003A2678" w:rsidP="00404990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B35ADA">
        <w:rPr>
          <w:rFonts w:ascii="Times New Roman" w:hAnsi="Times New Roman"/>
          <w:b/>
          <w:i/>
          <w:sz w:val="28"/>
          <w:szCs w:val="28"/>
        </w:rPr>
        <w:t>Доклад</w:t>
      </w:r>
      <w:r w:rsidR="00356576">
        <w:rPr>
          <w:rFonts w:ascii="Times New Roman" w:hAnsi="Times New Roman"/>
          <w:b/>
          <w:i/>
          <w:sz w:val="28"/>
          <w:szCs w:val="28"/>
        </w:rPr>
        <w:t>ы</w:t>
      </w:r>
      <w:r w:rsidR="00B35ADA">
        <w:rPr>
          <w:rFonts w:ascii="Times New Roman" w:hAnsi="Times New Roman"/>
          <w:b/>
          <w:i/>
          <w:sz w:val="28"/>
          <w:szCs w:val="28"/>
        </w:rPr>
        <w:t>:</w:t>
      </w:r>
    </w:p>
    <w:bookmarkEnd w:id="4"/>
    <w:p w14:paraId="01AC5CB7" w14:textId="77777777" w:rsidR="00BA3DEE" w:rsidRDefault="00BA3DEE" w:rsidP="00404990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77230EB" w14:textId="2A406CE5" w:rsidR="00003C02" w:rsidRDefault="00E30AC4" w:rsidP="00404990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5ADA">
        <w:rPr>
          <w:rFonts w:ascii="Times New Roman" w:hAnsi="Times New Roman"/>
          <w:b/>
          <w:sz w:val="28"/>
          <w:szCs w:val="28"/>
        </w:rPr>
        <w:t>Митрополит Тамбовский и Рассказовский Феодосий (Васнев</w:t>
      </w:r>
      <w:r w:rsidR="00356576">
        <w:rPr>
          <w:rFonts w:ascii="Times New Roman" w:hAnsi="Times New Roman"/>
          <w:b/>
          <w:sz w:val="28"/>
          <w:szCs w:val="28"/>
        </w:rPr>
        <w:t>)</w:t>
      </w:r>
      <w:r w:rsidRPr="00356576">
        <w:rPr>
          <w:rFonts w:ascii="Times New Roman" w:hAnsi="Times New Roman"/>
          <w:bCs/>
          <w:sz w:val="28"/>
          <w:szCs w:val="28"/>
        </w:rPr>
        <w:t>,</w:t>
      </w:r>
      <w:r w:rsidRPr="00B35ADA">
        <w:rPr>
          <w:rFonts w:ascii="Times New Roman" w:hAnsi="Times New Roman"/>
          <w:b/>
          <w:sz w:val="28"/>
          <w:szCs w:val="28"/>
        </w:rPr>
        <w:t xml:space="preserve"> </w:t>
      </w:r>
      <w:r w:rsidRPr="00B35ADA">
        <w:rPr>
          <w:rFonts w:ascii="Times New Roman" w:hAnsi="Times New Roman"/>
          <w:sz w:val="28"/>
          <w:szCs w:val="28"/>
        </w:rPr>
        <w:t>доктор теологии, кандидат богословия, ректор Тамбовской духовной семинарии (</w:t>
      </w:r>
      <w:r w:rsidR="002F66A8" w:rsidRPr="002F66A8">
        <w:rPr>
          <w:rFonts w:ascii="Times New Roman" w:hAnsi="Times New Roman"/>
          <w:sz w:val="28"/>
          <w:szCs w:val="28"/>
        </w:rPr>
        <w:t>Россия,</w:t>
      </w:r>
      <w:r w:rsidR="002F66A8">
        <w:rPr>
          <w:sz w:val="28"/>
          <w:szCs w:val="28"/>
        </w:rPr>
        <w:t xml:space="preserve"> </w:t>
      </w:r>
      <w:r w:rsidRPr="00B35ADA">
        <w:rPr>
          <w:rFonts w:ascii="Times New Roman" w:hAnsi="Times New Roman"/>
          <w:sz w:val="28"/>
          <w:szCs w:val="28"/>
        </w:rPr>
        <w:t>г. Тамбо</w:t>
      </w:r>
      <w:r w:rsidR="00356576">
        <w:rPr>
          <w:rFonts w:ascii="Times New Roman" w:hAnsi="Times New Roman"/>
          <w:sz w:val="28"/>
          <w:szCs w:val="28"/>
        </w:rPr>
        <w:t>в)</w:t>
      </w:r>
    </w:p>
    <w:p w14:paraId="7E8D66A0" w14:textId="1E9B810D" w:rsidR="00356576" w:rsidRPr="00BA3DEE" w:rsidRDefault="00B6536C" w:rsidP="00404990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Проблемно-тематический обзор гомилетических трудов священномученика Кирилла (Смирнова), митрополита Казанского, Тамбовского периода (1909–1918)</w:t>
      </w:r>
    </w:p>
    <w:p w14:paraId="71030EF8" w14:textId="77777777" w:rsidR="00BA3DEE" w:rsidRDefault="00BA3DEE" w:rsidP="00404990">
      <w:pPr>
        <w:shd w:val="clear" w:color="auto" w:fill="FFFFFF"/>
        <w:jc w:val="both"/>
        <w:rPr>
          <w:b/>
          <w:iCs/>
          <w:sz w:val="28"/>
          <w:szCs w:val="28"/>
        </w:rPr>
      </w:pPr>
    </w:p>
    <w:p w14:paraId="2920A45F" w14:textId="5BF4AD95" w:rsidR="00086D03" w:rsidRDefault="00086D03" w:rsidP="00086D0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4"/>
          <w:lang w:eastAsia="ru-RU"/>
        </w:rPr>
        <w:t>Игумен Никон (Головко</w:t>
      </w:r>
      <w:r w:rsidRPr="00131F39">
        <w:rPr>
          <w:b/>
          <w:bCs/>
          <w:sz w:val="28"/>
          <w:szCs w:val="24"/>
          <w:lang w:eastAsia="ru-RU"/>
        </w:rPr>
        <w:t>)</w:t>
      </w:r>
      <w:r w:rsidRPr="00131F39">
        <w:rPr>
          <w:bCs/>
          <w:sz w:val="28"/>
          <w:szCs w:val="24"/>
          <w:lang w:eastAsia="ru-RU"/>
        </w:rPr>
        <w:t xml:space="preserve">, </w:t>
      </w:r>
      <w:r w:rsidR="00131F39" w:rsidRPr="00131F39">
        <w:rPr>
          <w:color w:val="000000"/>
          <w:sz w:val="28"/>
          <w:szCs w:val="28"/>
          <w:shd w:val="clear" w:color="auto" w:fill="FFFFFF"/>
        </w:rPr>
        <w:t>секретарь Русской Духовной Миссии в Иерусалиме, аспирант Общецерковной аспирантуры и докторантуры им</w:t>
      </w:r>
      <w:r w:rsidR="00993A43">
        <w:rPr>
          <w:color w:val="000000"/>
          <w:sz w:val="28"/>
          <w:szCs w:val="28"/>
          <w:shd w:val="clear" w:color="auto" w:fill="FFFFFF"/>
        </w:rPr>
        <w:t>ени</w:t>
      </w:r>
      <w:r w:rsidR="00131F39" w:rsidRPr="00131F39">
        <w:rPr>
          <w:color w:val="000000"/>
          <w:sz w:val="28"/>
          <w:szCs w:val="28"/>
          <w:shd w:val="clear" w:color="auto" w:fill="FFFFFF"/>
        </w:rPr>
        <w:t xml:space="preserve"> св</w:t>
      </w:r>
      <w:r w:rsidR="00993A43">
        <w:rPr>
          <w:color w:val="000000"/>
          <w:sz w:val="28"/>
          <w:szCs w:val="28"/>
          <w:shd w:val="clear" w:color="auto" w:fill="FFFFFF"/>
        </w:rPr>
        <w:t>ятых</w:t>
      </w:r>
      <w:r w:rsidR="00131F39" w:rsidRPr="00131F39">
        <w:rPr>
          <w:color w:val="000000"/>
          <w:sz w:val="28"/>
          <w:szCs w:val="28"/>
          <w:shd w:val="clear" w:color="auto" w:fill="FFFFFF"/>
        </w:rPr>
        <w:t xml:space="preserve"> равноап</w:t>
      </w:r>
      <w:r w:rsidR="00993A43">
        <w:rPr>
          <w:color w:val="000000"/>
          <w:sz w:val="28"/>
          <w:szCs w:val="28"/>
          <w:shd w:val="clear" w:color="auto" w:fill="FFFFFF"/>
        </w:rPr>
        <w:t>остольных</w:t>
      </w:r>
      <w:r w:rsidR="00131F39" w:rsidRPr="00131F39">
        <w:rPr>
          <w:color w:val="000000"/>
          <w:sz w:val="28"/>
          <w:szCs w:val="28"/>
          <w:shd w:val="clear" w:color="auto" w:fill="FFFFFF"/>
        </w:rPr>
        <w:t xml:space="preserve"> Кирилла и Мефодия</w:t>
      </w:r>
      <w:r w:rsidR="00131F39">
        <w:rPr>
          <w:color w:val="000000"/>
          <w:sz w:val="28"/>
          <w:szCs w:val="28"/>
          <w:shd w:val="clear" w:color="auto" w:fill="FFFFFF"/>
        </w:rPr>
        <w:t xml:space="preserve"> (Израиль, </w:t>
      </w:r>
      <w:r w:rsidR="00234FBA">
        <w:rPr>
          <w:color w:val="000000"/>
          <w:sz w:val="28"/>
          <w:szCs w:val="28"/>
          <w:shd w:val="clear" w:color="auto" w:fill="FFFFFF"/>
        </w:rPr>
        <w:t>г. Иерусалим</w:t>
      </w:r>
      <w:r w:rsidR="00131F39">
        <w:rPr>
          <w:color w:val="000000"/>
          <w:sz w:val="28"/>
          <w:szCs w:val="28"/>
          <w:shd w:val="clear" w:color="auto" w:fill="FFFFFF"/>
        </w:rPr>
        <w:t>)</w:t>
      </w:r>
    </w:p>
    <w:p w14:paraId="0B2697FE" w14:textId="4CEFDBAB" w:rsidR="00131F39" w:rsidRPr="00131F39" w:rsidRDefault="00131F39" w:rsidP="00086D03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131F39">
        <w:rPr>
          <w:b/>
          <w:i/>
          <w:color w:val="000000"/>
          <w:sz w:val="28"/>
          <w:szCs w:val="28"/>
          <w:shd w:val="clear" w:color="auto" w:fill="FFFFFF"/>
        </w:rPr>
        <w:t xml:space="preserve">Церковно-исторический аспект </w:t>
      </w:r>
      <w:r w:rsidRPr="00234FBA">
        <w:rPr>
          <w:b/>
          <w:i/>
          <w:color w:val="000000"/>
          <w:sz w:val="28"/>
          <w:szCs w:val="28"/>
          <w:shd w:val="clear" w:color="auto" w:fill="FFFFFF"/>
        </w:rPr>
        <w:t>формирования и бытия</w:t>
      </w:r>
      <w:r w:rsidRPr="00131F39">
        <w:rPr>
          <w:b/>
          <w:i/>
          <w:color w:val="000000"/>
          <w:sz w:val="28"/>
          <w:szCs w:val="28"/>
          <w:shd w:val="clear" w:color="auto" w:fill="FFFFFF"/>
        </w:rPr>
        <w:t xml:space="preserve"> Русской Палестины: от момента зарождения до наших дней</w:t>
      </w:r>
    </w:p>
    <w:p w14:paraId="5932DCD8" w14:textId="77777777" w:rsidR="00131F39" w:rsidRDefault="00131F39" w:rsidP="00086D03">
      <w:pPr>
        <w:jc w:val="both"/>
        <w:rPr>
          <w:b/>
          <w:bCs/>
          <w:sz w:val="28"/>
          <w:szCs w:val="24"/>
          <w:lang w:eastAsia="ru-RU"/>
        </w:rPr>
      </w:pPr>
    </w:p>
    <w:p w14:paraId="39D41E80" w14:textId="77777777" w:rsidR="00086D03" w:rsidRDefault="00086D03" w:rsidP="00086D03">
      <w:pPr>
        <w:jc w:val="both"/>
        <w:rPr>
          <w:sz w:val="28"/>
          <w:szCs w:val="24"/>
          <w:lang w:eastAsia="ru-RU"/>
        </w:rPr>
      </w:pPr>
      <w:proofErr w:type="spellStart"/>
      <w:r w:rsidRPr="00640E50">
        <w:rPr>
          <w:b/>
          <w:bCs/>
          <w:sz w:val="28"/>
          <w:szCs w:val="24"/>
          <w:lang w:eastAsia="ru-RU"/>
        </w:rPr>
        <w:t>Косиченко</w:t>
      </w:r>
      <w:proofErr w:type="spellEnd"/>
      <w:r w:rsidRPr="00640E50">
        <w:rPr>
          <w:b/>
          <w:bCs/>
          <w:sz w:val="28"/>
          <w:szCs w:val="24"/>
          <w:lang w:eastAsia="ru-RU"/>
        </w:rPr>
        <w:t xml:space="preserve"> А</w:t>
      </w:r>
      <w:r>
        <w:rPr>
          <w:b/>
          <w:bCs/>
          <w:sz w:val="28"/>
          <w:szCs w:val="24"/>
          <w:lang w:eastAsia="ru-RU"/>
        </w:rPr>
        <w:t>натолий Григорьевич</w:t>
      </w:r>
      <w:r w:rsidRPr="00D83D90">
        <w:rPr>
          <w:bCs/>
          <w:sz w:val="28"/>
          <w:szCs w:val="24"/>
          <w:lang w:eastAsia="ru-RU"/>
        </w:rPr>
        <w:t>,</w:t>
      </w:r>
      <w:r w:rsidRPr="00640E50">
        <w:rPr>
          <w:b/>
          <w:bCs/>
          <w:sz w:val="28"/>
          <w:szCs w:val="24"/>
          <w:lang w:eastAsia="ru-RU"/>
        </w:rPr>
        <w:t xml:space="preserve"> </w:t>
      </w:r>
      <w:r w:rsidRPr="00640E50">
        <w:rPr>
          <w:sz w:val="28"/>
          <w:szCs w:val="24"/>
          <w:lang w:eastAsia="ru-RU"/>
        </w:rPr>
        <w:t>доктор философских наук, профессор</w:t>
      </w:r>
      <w:r>
        <w:rPr>
          <w:sz w:val="28"/>
          <w:szCs w:val="24"/>
          <w:lang w:eastAsia="ru-RU"/>
        </w:rPr>
        <w:t xml:space="preserve">, </w:t>
      </w:r>
      <w:r w:rsidRPr="00640E50">
        <w:rPr>
          <w:sz w:val="28"/>
          <w:szCs w:val="24"/>
          <w:lang w:eastAsia="ru-RU"/>
        </w:rPr>
        <w:t xml:space="preserve">главный научный сотрудник Института философии, политологии и религиоведения Министерства науки и высшего образования Республики Казахстан </w:t>
      </w:r>
      <w:r>
        <w:rPr>
          <w:sz w:val="28"/>
          <w:szCs w:val="24"/>
          <w:lang w:eastAsia="ru-RU"/>
        </w:rPr>
        <w:t>(Казахстан, г. Алматы)</w:t>
      </w:r>
    </w:p>
    <w:p w14:paraId="19A2ECD8" w14:textId="77777777" w:rsidR="00086D03" w:rsidRDefault="00086D03" w:rsidP="00086D03">
      <w:pPr>
        <w:rPr>
          <w:b/>
          <w:i/>
          <w:sz w:val="28"/>
          <w:szCs w:val="24"/>
        </w:rPr>
      </w:pPr>
      <w:r w:rsidRPr="00640E50">
        <w:rPr>
          <w:b/>
          <w:i/>
          <w:sz w:val="28"/>
          <w:szCs w:val="24"/>
        </w:rPr>
        <w:t xml:space="preserve">Современные глобальные проблемы как следствие </w:t>
      </w:r>
      <w:proofErr w:type="spellStart"/>
      <w:r w:rsidRPr="00640E50">
        <w:rPr>
          <w:b/>
          <w:i/>
          <w:sz w:val="28"/>
          <w:szCs w:val="24"/>
        </w:rPr>
        <w:t>апостасии</w:t>
      </w:r>
      <w:proofErr w:type="spellEnd"/>
    </w:p>
    <w:p w14:paraId="1A64D3DE" w14:textId="72E3621E" w:rsidR="00086D03" w:rsidRDefault="00086D03" w:rsidP="00404990">
      <w:pPr>
        <w:shd w:val="clear" w:color="auto" w:fill="FFFFFF"/>
        <w:jc w:val="both"/>
        <w:rPr>
          <w:b/>
          <w:iCs/>
          <w:sz w:val="28"/>
          <w:szCs w:val="28"/>
        </w:rPr>
      </w:pPr>
    </w:p>
    <w:p w14:paraId="005EB6CB" w14:textId="77777777" w:rsidR="00993A43" w:rsidRDefault="00993A43" w:rsidP="00993A43">
      <w:pPr>
        <w:jc w:val="both"/>
        <w:rPr>
          <w:sz w:val="28"/>
          <w:szCs w:val="28"/>
        </w:rPr>
      </w:pPr>
      <w:proofErr w:type="spellStart"/>
      <w:r w:rsidRPr="001C0123">
        <w:rPr>
          <w:b/>
          <w:sz w:val="28"/>
          <w:szCs w:val="28"/>
        </w:rPr>
        <w:t>Коденев</w:t>
      </w:r>
      <w:proofErr w:type="spellEnd"/>
      <w:r w:rsidRPr="001C0123">
        <w:rPr>
          <w:b/>
          <w:sz w:val="28"/>
          <w:szCs w:val="28"/>
        </w:rPr>
        <w:t xml:space="preserve"> Максим Алексеевич</w:t>
      </w:r>
      <w:r w:rsidRPr="0040499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преподаватель кафедры апологетики Минской духовной академии, старший преподаватель Института теологии имени </w:t>
      </w:r>
      <w:proofErr w:type="spellStart"/>
      <w:r>
        <w:rPr>
          <w:sz w:val="28"/>
          <w:szCs w:val="28"/>
        </w:rPr>
        <w:t>свв</w:t>
      </w:r>
      <w:proofErr w:type="spellEnd"/>
      <w:r>
        <w:rPr>
          <w:sz w:val="28"/>
          <w:szCs w:val="28"/>
        </w:rPr>
        <w:t>. Мефодия и Кирилла Белорусского государственного университета (Беларусь, г. Минск)</w:t>
      </w:r>
    </w:p>
    <w:p w14:paraId="4C97301C" w14:textId="77777777" w:rsidR="00993A43" w:rsidRDefault="00993A43" w:rsidP="00993A43">
      <w:pPr>
        <w:jc w:val="both"/>
        <w:rPr>
          <w:b/>
          <w:i/>
          <w:sz w:val="28"/>
          <w:szCs w:val="28"/>
        </w:rPr>
      </w:pPr>
      <w:r w:rsidRPr="001C0123">
        <w:rPr>
          <w:b/>
          <w:i/>
          <w:sz w:val="28"/>
          <w:szCs w:val="28"/>
        </w:rPr>
        <w:lastRenderedPageBreak/>
        <w:t>Секулярный миф: духовность и религиозность в рекламе</w:t>
      </w:r>
    </w:p>
    <w:p w14:paraId="183810F0" w14:textId="77777777" w:rsidR="00993A43" w:rsidRDefault="00993A43" w:rsidP="00404990">
      <w:pPr>
        <w:shd w:val="clear" w:color="auto" w:fill="FFFFFF"/>
        <w:jc w:val="both"/>
        <w:rPr>
          <w:b/>
          <w:iCs/>
          <w:sz w:val="28"/>
          <w:szCs w:val="28"/>
        </w:rPr>
      </w:pPr>
    </w:p>
    <w:p w14:paraId="5DB64FEB" w14:textId="54CD873C" w:rsidR="008F5456" w:rsidRPr="006233FE" w:rsidRDefault="00003C02" w:rsidP="00404990">
      <w:pPr>
        <w:shd w:val="clear" w:color="auto" w:fill="FFFFFF"/>
        <w:jc w:val="both"/>
        <w:rPr>
          <w:bCs/>
          <w:iCs/>
          <w:sz w:val="28"/>
          <w:szCs w:val="28"/>
        </w:rPr>
      </w:pPr>
      <w:r w:rsidRPr="00B35ADA">
        <w:rPr>
          <w:b/>
          <w:iCs/>
          <w:sz w:val="28"/>
          <w:szCs w:val="28"/>
        </w:rPr>
        <w:t xml:space="preserve">Протоиерей Александр </w:t>
      </w:r>
      <w:proofErr w:type="spellStart"/>
      <w:r w:rsidRPr="00B35ADA">
        <w:rPr>
          <w:b/>
          <w:iCs/>
          <w:sz w:val="28"/>
          <w:szCs w:val="28"/>
        </w:rPr>
        <w:t>Берташ</w:t>
      </w:r>
      <w:proofErr w:type="spellEnd"/>
      <w:r w:rsidR="00A53CD1" w:rsidRPr="00D83D90">
        <w:rPr>
          <w:iCs/>
          <w:sz w:val="28"/>
          <w:szCs w:val="28"/>
        </w:rPr>
        <w:t>,</w:t>
      </w:r>
      <w:r w:rsidR="00A53CD1" w:rsidRPr="00B35ADA">
        <w:rPr>
          <w:b/>
          <w:iCs/>
          <w:sz w:val="28"/>
          <w:szCs w:val="28"/>
        </w:rPr>
        <w:t xml:space="preserve"> </w:t>
      </w:r>
      <w:r w:rsidR="00C57DF8" w:rsidRPr="00C57DF8">
        <w:rPr>
          <w:sz w:val="28"/>
          <w:szCs w:val="28"/>
          <w:lang w:eastAsia="ru-RU"/>
        </w:rPr>
        <w:t>к</w:t>
      </w:r>
      <w:r w:rsidR="0070633F">
        <w:rPr>
          <w:sz w:val="28"/>
          <w:szCs w:val="28"/>
          <w:lang w:eastAsia="ru-RU"/>
        </w:rPr>
        <w:t>андидат</w:t>
      </w:r>
      <w:r w:rsidR="00C57DF8" w:rsidRPr="00C57DF8">
        <w:rPr>
          <w:sz w:val="28"/>
          <w:szCs w:val="28"/>
          <w:lang w:eastAsia="ru-RU"/>
        </w:rPr>
        <w:t xml:space="preserve"> богословия, к</w:t>
      </w:r>
      <w:r w:rsidR="0070633F">
        <w:rPr>
          <w:sz w:val="28"/>
          <w:szCs w:val="28"/>
          <w:lang w:eastAsia="ru-RU"/>
        </w:rPr>
        <w:t>андидат</w:t>
      </w:r>
      <w:r w:rsidR="00C57DF8" w:rsidRPr="00C57DF8">
        <w:rPr>
          <w:sz w:val="28"/>
          <w:szCs w:val="28"/>
          <w:lang w:eastAsia="ru-RU"/>
        </w:rPr>
        <w:t xml:space="preserve"> искусствоведения</w:t>
      </w:r>
      <w:r w:rsidR="00C57DF8">
        <w:rPr>
          <w:sz w:val="28"/>
          <w:szCs w:val="28"/>
          <w:lang w:eastAsia="ru-RU"/>
        </w:rPr>
        <w:t>,</w:t>
      </w:r>
      <w:r w:rsidR="00C57DF8">
        <w:rPr>
          <w:rFonts w:ascii="Calibri" w:hAnsi="Calibri" w:cs="Calibri"/>
          <w:sz w:val="22"/>
          <w:lang w:eastAsia="ru-RU"/>
        </w:rPr>
        <w:t xml:space="preserve"> </w:t>
      </w:r>
      <w:r w:rsidR="00F86D6E">
        <w:rPr>
          <w:color w:val="000000"/>
          <w:sz w:val="28"/>
          <w:szCs w:val="28"/>
          <w:shd w:val="clear" w:color="auto" w:fill="FFFFFF"/>
        </w:rPr>
        <w:t>член Союза архитекторов России и Союза журналистов России,</w:t>
      </w:r>
      <w:r w:rsidR="00C57DF8" w:rsidRPr="00C57DF8">
        <w:rPr>
          <w:sz w:val="28"/>
          <w:szCs w:val="28"/>
          <w:lang w:eastAsia="ru-RU"/>
        </w:rPr>
        <w:t xml:space="preserve"> </w:t>
      </w:r>
      <w:r w:rsidR="00AF4735">
        <w:rPr>
          <w:sz w:val="28"/>
          <w:szCs w:val="28"/>
        </w:rPr>
        <w:t xml:space="preserve">клирик </w:t>
      </w:r>
      <w:proofErr w:type="spellStart"/>
      <w:r w:rsidR="00AF4735">
        <w:rPr>
          <w:sz w:val="28"/>
          <w:szCs w:val="28"/>
        </w:rPr>
        <w:t>Берлинско</w:t>
      </w:r>
      <w:proofErr w:type="spellEnd"/>
      <w:r w:rsidR="00AF4735">
        <w:rPr>
          <w:sz w:val="28"/>
          <w:szCs w:val="28"/>
        </w:rPr>
        <w:t>-Германской епархии Русской Православной Церкви, настоятель храма святых Царственных страстотерпцев г. Бремена (Германия, г. Бремен)</w:t>
      </w:r>
    </w:p>
    <w:p w14:paraId="740BE463" w14:textId="7A63F716" w:rsidR="00AF4735" w:rsidRDefault="00AF4735" w:rsidP="00404990">
      <w:pPr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Пюхтицкий</w:t>
      </w:r>
      <w:proofErr w:type="spellEnd"/>
      <w:r>
        <w:rPr>
          <w:b/>
          <w:bCs/>
          <w:i/>
          <w:iCs/>
          <w:sz w:val="28"/>
          <w:szCs w:val="28"/>
        </w:rPr>
        <w:t xml:space="preserve"> Успенский монастырь и церковно-государственные отношения в Эстонии (1917–1947)</w:t>
      </w:r>
    </w:p>
    <w:p w14:paraId="5929680C" w14:textId="77777777" w:rsidR="00234FBA" w:rsidRDefault="00234FBA" w:rsidP="00234FBA">
      <w:pPr>
        <w:jc w:val="both"/>
        <w:rPr>
          <w:b/>
          <w:i/>
          <w:sz w:val="28"/>
          <w:szCs w:val="28"/>
        </w:rPr>
      </w:pPr>
    </w:p>
    <w:p w14:paraId="20B35A59" w14:textId="79B44278" w:rsidR="00234FBA" w:rsidRPr="00AA2DEA" w:rsidRDefault="00234FBA" w:rsidP="00234FBA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Протоиерей Дионисий </w:t>
      </w:r>
      <w:proofErr w:type="spellStart"/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shd w:val="clear" w:color="auto" w:fill="FFFFFF"/>
        </w:rPr>
        <w:t>Налитов</w:t>
      </w:r>
      <w:proofErr w:type="spellEnd"/>
      <w:r w:rsidRPr="00D83D90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2DE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магистр истории, бакалавр теологии, настоятель храма святого великомученика и целителя Пантелеимона г. Хартфорда Восточно-Американской епархии Русской Православной Церкви (штат Коннектикут, США)</w:t>
      </w:r>
    </w:p>
    <w:p w14:paraId="1B9DD80F" w14:textId="77777777" w:rsidR="00234FBA" w:rsidRDefault="00234FBA" w:rsidP="00234FBA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Архиепископ </w:t>
      </w:r>
      <w:proofErr w:type="spellStart"/>
      <w:r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shd w:val="clear" w:color="auto" w:fill="FFFFFF"/>
        </w:rPr>
        <w:t>Каракасский</w:t>
      </w:r>
      <w:proofErr w:type="spellEnd"/>
      <w:r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 Венесуэльский Серафим (</w:t>
      </w:r>
      <w:proofErr w:type="spellStart"/>
      <w:r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shd w:val="clear" w:color="auto" w:fill="FFFFFF"/>
        </w:rPr>
        <w:t>Свежевский</w:t>
      </w:r>
      <w:proofErr w:type="spellEnd"/>
      <w:r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shd w:val="clear" w:color="auto" w:fill="FFFFFF"/>
        </w:rPr>
        <w:t>): с любовью и молитвой о России</w:t>
      </w:r>
    </w:p>
    <w:p w14:paraId="334A06D0" w14:textId="77777777" w:rsidR="00640E50" w:rsidRPr="00640E50" w:rsidRDefault="00640E50" w:rsidP="00404990">
      <w:pPr>
        <w:jc w:val="both"/>
        <w:rPr>
          <w:sz w:val="28"/>
          <w:szCs w:val="24"/>
          <w:lang w:eastAsia="ru-RU"/>
        </w:rPr>
      </w:pPr>
    </w:p>
    <w:p w14:paraId="55134235" w14:textId="3D85B57E" w:rsidR="00640E50" w:rsidRDefault="00640E50" w:rsidP="00404990">
      <w:pPr>
        <w:jc w:val="both"/>
        <w:rPr>
          <w:b/>
          <w:i/>
          <w:sz w:val="28"/>
          <w:szCs w:val="28"/>
        </w:rPr>
      </w:pPr>
    </w:p>
    <w:p w14:paraId="4D908741" w14:textId="3CA1A0BB" w:rsidR="001C0E39" w:rsidRDefault="001C0E39" w:rsidP="00404990">
      <w:pPr>
        <w:jc w:val="both"/>
        <w:rPr>
          <w:b/>
          <w:i/>
          <w:sz w:val="28"/>
          <w:szCs w:val="28"/>
        </w:rPr>
      </w:pPr>
    </w:p>
    <w:p w14:paraId="31FEBD78" w14:textId="77777777" w:rsidR="00370AD3" w:rsidRDefault="00370AD3">
      <w:pPr>
        <w:spacing w:after="160" w:line="259" w:lineRule="auto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br w:type="page"/>
      </w:r>
    </w:p>
    <w:p w14:paraId="3DFCABBE" w14:textId="2C7F7D82" w:rsidR="001C0E39" w:rsidRPr="001C0E39" w:rsidRDefault="001C0E39" w:rsidP="001C0E39">
      <w:pPr>
        <w:jc w:val="center"/>
        <w:rPr>
          <w:b/>
          <w:i/>
          <w:sz w:val="32"/>
          <w:szCs w:val="32"/>
        </w:rPr>
      </w:pPr>
      <w:r w:rsidRPr="001C0E39">
        <w:rPr>
          <w:b/>
          <w:iCs/>
          <w:sz w:val="32"/>
          <w:szCs w:val="32"/>
        </w:rPr>
        <w:lastRenderedPageBreak/>
        <w:t>Круглый стол</w:t>
      </w:r>
    </w:p>
    <w:p w14:paraId="78B35F35" w14:textId="59AC73DB" w:rsidR="001C0E39" w:rsidRDefault="001C0E39" w:rsidP="001C0E39">
      <w:pPr>
        <w:jc w:val="center"/>
        <w:rPr>
          <w:b/>
          <w:i/>
          <w:sz w:val="32"/>
          <w:szCs w:val="32"/>
        </w:rPr>
      </w:pPr>
      <w:r w:rsidRPr="001C0E39">
        <w:rPr>
          <w:b/>
          <w:i/>
          <w:sz w:val="32"/>
          <w:szCs w:val="32"/>
        </w:rPr>
        <w:t xml:space="preserve"> «Проблемы воссоздания архитектурных ансамблей православных монастырей в условиях современной градостроительной среды»</w:t>
      </w:r>
    </w:p>
    <w:p w14:paraId="47E57DB6" w14:textId="77777777" w:rsidR="001C0E39" w:rsidRPr="00370AD3" w:rsidRDefault="001C0E39" w:rsidP="001C0E39">
      <w:pPr>
        <w:jc w:val="center"/>
        <w:rPr>
          <w:b/>
          <w:i/>
          <w:sz w:val="20"/>
          <w:szCs w:val="20"/>
        </w:rPr>
      </w:pPr>
    </w:p>
    <w:p w14:paraId="0FF4878D" w14:textId="19B0F50F" w:rsidR="001C0E39" w:rsidRDefault="001C0E39" w:rsidP="00370AD3">
      <w:pPr>
        <w:jc w:val="center"/>
        <w:rPr>
          <w:bCs/>
          <w:sz w:val="28"/>
          <w:szCs w:val="28"/>
        </w:rPr>
      </w:pPr>
      <w:r w:rsidRPr="001C0E39">
        <w:rPr>
          <w:bCs/>
          <w:iCs/>
          <w:sz w:val="32"/>
          <w:szCs w:val="32"/>
        </w:rPr>
        <w:t>14.00</w:t>
      </w:r>
      <w:r w:rsidR="006801E1">
        <w:rPr>
          <w:bCs/>
          <w:iCs/>
          <w:sz w:val="28"/>
          <w:szCs w:val="28"/>
        </w:rPr>
        <w:t>–</w:t>
      </w:r>
      <w:r w:rsidRPr="001C0E39">
        <w:rPr>
          <w:bCs/>
          <w:iCs/>
          <w:sz w:val="32"/>
          <w:szCs w:val="32"/>
        </w:rPr>
        <w:t>16.00</w:t>
      </w:r>
      <w:r>
        <w:rPr>
          <w:bCs/>
          <w:iCs/>
          <w:sz w:val="28"/>
          <w:szCs w:val="28"/>
        </w:rPr>
        <w:t xml:space="preserve"> </w:t>
      </w:r>
      <w:bookmarkStart w:id="5" w:name="_Hlk115735006"/>
      <w:r>
        <w:rPr>
          <w:bCs/>
          <w:iCs/>
          <w:sz w:val="28"/>
          <w:szCs w:val="28"/>
        </w:rPr>
        <w:t>–</w:t>
      </w:r>
      <w:bookmarkEnd w:id="5"/>
      <w:r>
        <w:rPr>
          <w:bCs/>
          <w:iCs/>
          <w:sz w:val="28"/>
          <w:szCs w:val="28"/>
        </w:rPr>
        <w:t xml:space="preserve"> </w:t>
      </w:r>
      <w:r w:rsidRPr="001C0E39">
        <w:rPr>
          <w:bCs/>
          <w:iCs/>
          <w:sz w:val="28"/>
          <w:szCs w:val="28"/>
        </w:rPr>
        <w:t>конференц-зал Тамбовской духовной семинарии</w:t>
      </w:r>
    </w:p>
    <w:p w14:paraId="7A520D77" w14:textId="2232681B" w:rsidR="009D5A0E" w:rsidRDefault="009D5A0E" w:rsidP="00370AD3">
      <w:pPr>
        <w:jc w:val="center"/>
        <w:rPr>
          <w:bCs/>
          <w:sz w:val="28"/>
          <w:szCs w:val="28"/>
        </w:rPr>
      </w:pPr>
    </w:p>
    <w:p w14:paraId="02D09E5E" w14:textId="738EB309" w:rsidR="00932001" w:rsidRDefault="00932001" w:rsidP="009320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время проведения круглого стола будет организована прямая трансляция</w:t>
      </w:r>
    </w:p>
    <w:p w14:paraId="447763B2" w14:textId="77777777" w:rsidR="00932001" w:rsidRDefault="00932001" w:rsidP="00932001">
      <w:pPr>
        <w:jc w:val="both"/>
        <w:rPr>
          <w:bCs/>
          <w:sz w:val="28"/>
          <w:szCs w:val="28"/>
        </w:rPr>
      </w:pPr>
    </w:p>
    <w:p w14:paraId="59531150" w14:textId="1DAD5D69" w:rsidR="009D5A0E" w:rsidRPr="00932001" w:rsidRDefault="009D5A0E" w:rsidP="00370AD3">
      <w:pPr>
        <w:jc w:val="center"/>
        <w:rPr>
          <w:b/>
          <w:sz w:val="28"/>
          <w:szCs w:val="28"/>
        </w:rPr>
      </w:pPr>
      <w:r w:rsidRPr="00932001">
        <w:rPr>
          <w:b/>
          <w:sz w:val="28"/>
          <w:szCs w:val="28"/>
        </w:rPr>
        <w:t>Ссылка для подключения к прямой трансляции:</w:t>
      </w:r>
    </w:p>
    <w:p w14:paraId="1EE54E34" w14:textId="142A90E4" w:rsidR="009D5A0E" w:rsidRDefault="00000000" w:rsidP="00370AD3">
      <w:pPr>
        <w:jc w:val="center"/>
        <w:rPr>
          <w:bCs/>
          <w:iCs/>
          <w:sz w:val="28"/>
          <w:szCs w:val="28"/>
        </w:rPr>
      </w:pPr>
      <w:hyperlink r:id="rId9" w:history="1">
        <w:r w:rsidR="009D5A0E" w:rsidRPr="00B0363F">
          <w:rPr>
            <w:rStyle w:val="a7"/>
            <w:bCs/>
            <w:iCs/>
            <w:sz w:val="28"/>
            <w:szCs w:val="28"/>
          </w:rPr>
          <w:t>https://vk.com/video-190898940_456239157?list=75983819cd8bafbf7d</w:t>
        </w:r>
      </w:hyperlink>
      <w:r w:rsidR="009D5A0E">
        <w:rPr>
          <w:bCs/>
          <w:iCs/>
          <w:sz w:val="28"/>
          <w:szCs w:val="28"/>
        </w:rPr>
        <w:t xml:space="preserve"> </w:t>
      </w:r>
    </w:p>
    <w:p w14:paraId="16E929EC" w14:textId="77777777" w:rsidR="00932001" w:rsidRDefault="00932001" w:rsidP="00370AD3">
      <w:pPr>
        <w:jc w:val="center"/>
        <w:rPr>
          <w:bCs/>
          <w:iCs/>
          <w:sz w:val="28"/>
          <w:szCs w:val="28"/>
        </w:rPr>
      </w:pPr>
    </w:p>
    <w:p w14:paraId="400544B5" w14:textId="33386E38" w:rsidR="009D5A0E" w:rsidRPr="001C0E39" w:rsidRDefault="009D5A0E" w:rsidP="00370AD3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 и предложения участникам круглого стола можно задать на странице Казанского мужского монастыря «ВКонтакте»</w:t>
      </w:r>
      <w:r w:rsidR="00932001">
        <w:rPr>
          <w:bCs/>
          <w:iCs/>
          <w:sz w:val="28"/>
          <w:szCs w:val="28"/>
        </w:rPr>
        <w:t xml:space="preserve"> и в чате во время прямой трансляции</w:t>
      </w:r>
    </w:p>
    <w:p w14:paraId="1F9FF0CA" w14:textId="77777777" w:rsidR="001C0E39" w:rsidRPr="001C0123" w:rsidRDefault="001C0E39" w:rsidP="001C0E39">
      <w:pPr>
        <w:jc w:val="center"/>
        <w:rPr>
          <w:b/>
          <w:i/>
          <w:sz w:val="28"/>
          <w:szCs w:val="28"/>
        </w:rPr>
      </w:pPr>
    </w:p>
    <w:p w14:paraId="192C55C3" w14:textId="31A2FE27" w:rsidR="006801E1" w:rsidRDefault="006801E1" w:rsidP="00404990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Модератор: </w:t>
      </w:r>
      <w:r>
        <w:rPr>
          <w:b/>
          <w:bCs/>
          <w:sz w:val="28"/>
          <w:szCs w:val="28"/>
          <w:lang w:eastAsia="ru-RU"/>
        </w:rPr>
        <w:t xml:space="preserve">протоиерей Георгий Неретин, </w:t>
      </w:r>
      <w:r>
        <w:rPr>
          <w:sz w:val="28"/>
          <w:szCs w:val="28"/>
          <w:lang w:eastAsia="ru-RU"/>
        </w:rPr>
        <w:t>заведующий архитектурно-строительным отделом Тамбовской епархии.</w:t>
      </w:r>
    </w:p>
    <w:p w14:paraId="1DA33A50" w14:textId="77777777" w:rsidR="006801E1" w:rsidRDefault="006801E1" w:rsidP="00404990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3F27AA2F" w14:textId="54E2D8C7" w:rsidR="00BE60E2" w:rsidRDefault="001C0E39" w:rsidP="00404990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Участники:</w:t>
      </w:r>
    </w:p>
    <w:p w14:paraId="5F280E6E" w14:textId="6CFAA3D3" w:rsidR="001C0E39" w:rsidRDefault="001C0E39" w:rsidP="00404990">
      <w:pPr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представители Тамбовского епархиального управления; </w:t>
      </w:r>
      <w:r w:rsidR="00370AD3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Управления по государственной охране объектов культурного наследия Тамбовской области; </w:t>
      </w:r>
      <w:r>
        <w:rPr>
          <w:bCs/>
          <w:iCs/>
          <w:sz w:val="28"/>
          <w:szCs w:val="28"/>
        </w:rPr>
        <w:t>Тамбовской духовной семинарии</w:t>
      </w:r>
      <w:r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; </w:t>
      </w:r>
      <w:r w:rsidR="00932001">
        <w:rPr>
          <w:bCs/>
          <w:sz w:val="28"/>
          <w:szCs w:val="28"/>
          <w:lang w:eastAsia="ru-RU"/>
        </w:rPr>
        <w:t>Московского гуманитарного университета;</w:t>
      </w:r>
      <w:r w:rsidR="00932001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iCs/>
          <w:color w:val="000000" w:themeColor="text1"/>
          <w:sz w:val="28"/>
          <w:szCs w:val="28"/>
          <w:shd w:val="clear" w:color="auto" w:fill="FFFFFF"/>
        </w:rPr>
        <w:t>Тамбовского государственного университета имени Г.Р. Державина; Тамбовского государственного технического университета; Тамбовского регионального отделения Союза архитекторов России</w:t>
      </w:r>
      <w:r w:rsidR="00370AD3">
        <w:rPr>
          <w:bCs/>
          <w:iCs/>
          <w:color w:val="000000" w:themeColor="text1"/>
          <w:sz w:val="28"/>
          <w:szCs w:val="28"/>
          <w:shd w:val="clear" w:color="auto" w:fill="FFFFFF"/>
        </w:rPr>
        <w:t>.</w:t>
      </w:r>
    </w:p>
    <w:p w14:paraId="54D78DC1" w14:textId="666BCD03" w:rsidR="00932001" w:rsidRDefault="00932001" w:rsidP="00404990">
      <w:pPr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14:paraId="50A4EA7E" w14:textId="0E3EA56F" w:rsidR="00932001" w:rsidRPr="00932001" w:rsidRDefault="00932001" w:rsidP="00404990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932001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Сообщения: </w:t>
      </w:r>
    </w:p>
    <w:p w14:paraId="145D4CCC" w14:textId="77777777" w:rsidR="00932001" w:rsidRDefault="00932001" w:rsidP="00404990">
      <w:pPr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14:paraId="525AE494" w14:textId="4BAC0F02" w:rsidR="00932001" w:rsidRDefault="00932001" w:rsidP="00370AD3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Протоиерей Георгий Неретин, </w:t>
      </w:r>
      <w:r>
        <w:rPr>
          <w:sz w:val="28"/>
          <w:szCs w:val="28"/>
          <w:lang w:eastAsia="ru-RU"/>
        </w:rPr>
        <w:t>заведующий архитектурно-строительным отделом Тамбовской епархии (Россия, г. Тамбов)</w:t>
      </w:r>
    </w:p>
    <w:p w14:paraId="22C8A748" w14:textId="54D4AC83" w:rsidR="00932001" w:rsidRPr="005D4793" w:rsidRDefault="005D4793" w:rsidP="00370AD3">
      <w:pPr>
        <w:jc w:val="both"/>
        <w:rPr>
          <w:b/>
          <w:bCs/>
          <w:i/>
          <w:iCs/>
          <w:sz w:val="28"/>
          <w:szCs w:val="28"/>
          <w:lang w:eastAsia="ru-RU"/>
        </w:rPr>
      </w:pPr>
      <w:r w:rsidRPr="005D4793">
        <w:rPr>
          <w:b/>
          <w:bCs/>
          <w:i/>
          <w:iCs/>
          <w:sz w:val="28"/>
          <w:szCs w:val="28"/>
          <w:lang w:eastAsia="ru-RU"/>
        </w:rPr>
        <w:t>Грантовый проект по созданию интерактивной архитектурной экспозиции «Казанский мужской монастырь – духовное сердце Тамбова</w:t>
      </w:r>
      <w:r w:rsidR="0027327F">
        <w:rPr>
          <w:b/>
          <w:bCs/>
          <w:i/>
          <w:iCs/>
          <w:sz w:val="28"/>
          <w:szCs w:val="28"/>
          <w:lang w:eastAsia="ru-RU"/>
        </w:rPr>
        <w:t>»: этапы реализации и практическое воплощение</w:t>
      </w:r>
      <w:r>
        <w:rPr>
          <w:b/>
          <w:bCs/>
          <w:i/>
          <w:iCs/>
          <w:sz w:val="28"/>
          <w:szCs w:val="28"/>
          <w:lang w:eastAsia="ru-RU"/>
        </w:rPr>
        <w:t xml:space="preserve"> </w:t>
      </w:r>
    </w:p>
    <w:p w14:paraId="0D728EA0" w14:textId="77777777" w:rsidR="00932001" w:rsidRDefault="00932001" w:rsidP="00370AD3">
      <w:pPr>
        <w:jc w:val="both"/>
        <w:rPr>
          <w:b/>
          <w:bCs/>
          <w:sz w:val="28"/>
          <w:szCs w:val="28"/>
          <w:lang w:eastAsia="ru-RU"/>
        </w:rPr>
      </w:pPr>
    </w:p>
    <w:p w14:paraId="7BB08B48" w14:textId="03FFF54F" w:rsidR="00370AD3" w:rsidRDefault="00370AD3" w:rsidP="00370AD3">
      <w:pPr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Иванов Константин Юрьевич</w:t>
      </w:r>
      <w:r w:rsidRPr="00B96E92">
        <w:rPr>
          <w:bCs/>
          <w:sz w:val="28"/>
          <w:szCs w:val="28"/>
          <w:lang w:eastAsia="ru-RU"/>
        </w:rPr>
        <w:t>,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кандидат технических наук, доцент, заведующий кафедрой туризма и гостиничного дела </w:t>
      </w:r>
      <w:bookmarkStart w:id="6" w:name="_Hlk115732473"/>
      <w:r>
        <w:rPr>
          <w:bCs/>
          <w:sz w:val="28"/>
          <w:szCs w:val="28"/>
          <w:lang w:eastAsia="ru-RU"/>
        </w:rPr>
        <w:t>Московского гуманитарного университета</w:t>
      </w:r>
      <w:bookmarkEnd w:id="6"/>
      <w:r>
        <w:rPr>
          <w:bCs/>
          <w:sz w:val="28"/>
          <w:szCs w:val="28"/>
          <w:lang w:eastAsia="ru-RU"/>
        </w:rPr>
        <w:t xml:space="preserve"> (Россия, Москва)</w:t>
      </w:r>
    </w:p>
    <w:p w14:paraId="3EDC458A" w14:textId="5A57EDCC" w:rsidR="00370AD3" w:rsidRDefault="00370AD3" w:rsidP="00370AD3">
      <w:pPr>
        <w:jc w:val="both"/>
        <w:rPr>
          <w:b/>
          <w:i/>
          <w:sz w:val="28"/>
          <w:szCs w:val="28"/>
        </w:rPr>
      </w:pPr>
      <w:r w:rsidRPr="000F53F6">
        <w:rPr>
          <w:b/>
          <w:i/>
          <w:sz w:val="28"/>
          <w:szCs w:val="28"/>
        </w:rPr>
        <w:t>Православные монастыри как центры развития паломнического туризма: проблемы и перспективы</w:t>
      </w:r>
    </w:p>
    <w:p w14:paraId="53D84FF0" w14:textId="263D1AC6" w:rsidR="00370AD3" w:rsidRDefault="00370AD3">
      <w:pPr>
        <w:spacing w:after="160" w:line="259" w:lineRule="auto"/>
        <w:rPr>
          <w:rFonts w:eastAsia="Calibri"/>
          <w:b/>
          <w:i/>
          <w:iCs/>
          <w:sz w:val="32"/>
          <w:szCs w:val="32"/>
          <w:lang w:eastAsia="ru-RU"/>
        </w:rPr>
      </w:pPr>
    </w:p>
    <w:p w14:paraId="34B5F37A" w14:textId="77777777" w:rsidR="009D012D" w:rsidRDefault="009D012D" w:rsidP="006B6423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i/>
          <w:iCs/>
          <w:sz w:val="32"/>
          <w:szCs w:val="32"/>
        </w:rPr>
      </w:pPr>
    </w:p>
    <w:p w14:paraId="434A5D8C" w14:textId="77777777" w:rsidR="009D012D" w:rsidRDefault="009D012D" w:rsidP="006B6423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i/>
          <w:iCs/>
          <w:sz w:val="32"/>
          <w:szCs w:val="32"/>
        </w:rPr>
      </w:pPr>
    </w:p>
    <w:p w14:paraId="64E593F3" w14:textId="40F360E0" w:rsidR="008E1C85" w:rsidRPr="006B6423" w:rsidRDefault="008E1C85" w:rsidP="006B6423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i/>
          <w:iCs/>
          <w:sz w:val="32"/>
          <w:szCs w:val="32"/>
        </w:rPr>
      </w:pPr>
      <w:r w:rsidRPr="00401A09">
        <w:rPr>
          <w:rFonts w:ascii="Times New Roman" w:hAnsi="Times New Roman"/>
          <w:b/>
          <w:i/>
          <w:iCs/>
          <w:sz w:val="32"/>
          <w:szCs w:val="32"/>
        </w:rPr>
        <w:lastRenderedPageBreak/>
        <w:t xml:space="preserve">6 </w:t>
      </w:r>
      <w:r w:rsidR="007C5D17">
        <w:rPr>
          <w:rFonts w:ascii="Times New Roman" w:hAnsi="Times New Roman"/>
          <w:b/>
          <w:i/>
          <w:iCs/>
          <w:sz w:val="32"/>
          <w:szCs w:val="32"/>
        </w:rPr>
        <w:t>октября 2022</w:t>
      </w:r>
      <w:r w:rsidRPr="008E1C85">
        <w:rPr>
          <w:rFonts w:ascii="Times New Roman" w:hAnsi="Times New Roman"/>
          <w:b/>
          <w:i/>
          <w:iCs/>
          <w:sz w:val="32"/>
          <w:szCs w:val="32"/>
        </w:rPr>
        <w:t xml:space="preserve"> г.</w:t>
      </w:r>
    </w:p>
    <w:p w14:paraId="2DC0E65E" w14:textId="1E4960D7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Секционные заседания</w:t>
      </w:r>
    </w:p>
    <w:p w14:paraId="16F38F9D" w14:textId="77777777" w:rsidR="009D012D" w:rsidRDefault="009D012D" w:rsidP="00717195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sz w:val="32"/>
          <w:szCs w:val="32"/>
        </w:rPr>
      </w:pPr>
    </w:p>
    <w:p w14:paraId="2BD0C261" w14:textId="2688B071" w:rsidR="00E30AC4" w:rsidRPr="00910203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910203">
        <w:rPr>
          <w:rFonts w:ascii="Times New Roman" w:hAnsi="Times New Roman"/>
          <w:b/>
          <w:sz w:val="32"/>
          <w:szCs w:val="32"/>
        </w:rPr>
        <w:t>Секция 1.</w:t>
      </w:r>
    </w:p>
    <w:p w14:paraId="02BDBF43" w14:textId="2C153C05" w:rsidR="00E30AC4" w:rsidRDefault="007A5B57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Взаимодействие </w:t>
      </w:r>
      <w:r w:rsidR="00E30AC4" w:rsidRPr="00910203">
        <w:rPr>
          <w:rFonts w:ascii="Times New Roman" w:hAnsi="Times New Roman"/>
          <w:b/>
          <w:sz w:val="32"/>
          <w:szCs w:val="32"/>
        </w:rPr>
        <w:t>Церк</w:t>
      </w:r>
      <w:r>
        <w:rPr>
          <w:rFonts w:ascii="Times New Roman" w:hAnsi="Times New Roman"/>
          <w:b/>
          <w:sz w:val="32"/>
          <w:szCs w:val="32"/>
        </w:rPr>
        <w:t>ви, государства и общества</w:t>
      </w:r>
      <w:r w:rsidR="00E30AC4" w:rsidRPr="00910203">
        <w:rPr>
          <w:rFonts w:ascii="Times New Roman" w:hAnsi="Times New Roman"/>
          <w:b/>
          <w:sz w:val="32"/>
          <w:szCs w:val="32"/>
        </w:rPr>
        <w:t xml:space="preserve">: </w:t>
      </w:r>
    </w:p>
    <w:p w14:paraId="33CAF04C" w14:textId="68B0C6F5" w:rsidR="008E1C85" w:rsidRDefault="00E30AC4" w:rsidP="006B6423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910203">
        <w:rPr>
          <w:rFonts w:ascii="Times New Roman" w:hAnsi="Times New Roman"/>
          <w:b/>
          <w:sz w:val="32"/>
          <w:szCs w:val="32"/>
        </w:rPr>
        <w:t>история и современность</w:t>
      </w:r>
    </w:p>
    <w:p w14:paraId="189ED969" w14:textId="59CB93B0" w:rsidR="008E1C85" w:rsidRDefault="008E1C85" w:rsidP="008E1C85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bookmarkStart w:id="7" w:name="_Hlk84001097"/>
      <w:r w:rsidRPr="008E1C85">
        <w:rPr>
          <w:rFonts w:ascii="Times New Roman" w:hAnsi="Times New Roman"/>
          <w:bCs/>
          <w:sz w:val="32"/>
          <w:szCs w:val="32"/>
        </w:rPr>
        <w:t xml:space="preserve">(10.00 – на </w:t>
      </w:r>
      <w:proofErr w:type="gramStart"/>
      <w:r w:rsidRPr="00261AD8">
        <w:rPr>
          <w:rFonts w:ascii="Times New Roman" w:hAnsi="Times New Roman"/>
          <w:bCs/>
          <w:sz w:val="32"/>
          <w:szCs w:val="32"/>
        </w:rPr>
        <w:t>платформе</w:t>
      </w:r>
      <w:r w:rsidR="00261AD8" w:rsidRPr="00261AD8">
        <w:rPr>
          <w:rFonts w:ascii="Times New Roman" w:hAnsi="Times New Roman"/>
          <w:bCs/>
          <w:sz w:val="32"/>
          <w:szCs w:val="32"/>
        </w:rPr>
        <w:t xml:space="preserve">  «</w:t>
      </w:r>
      <w:proofErr w:type="spellStart"/>
      <w:proofErr w:type="gramEnd"/>
      <w:r w:rsidR="00261AD8" w:rsidRPr="00261AD8">
        <w:rPr>
          <w:rFonts w:ascii="Times New Roman" w:hAnsi="Times New Roman"/>
          <w:bCs/>
          <w:sz w:val="32"/>
          <w:szCs w:val="32"/>
        </w:rPr>
        <w:t>BigBlueButton</w:t>
      </w:r>
      <w:proofErr w:type="spellEnd"/>
      <w:r w:rsidR="00261AD8" w:rsidRPr="00261AD8">
        <w:rPr>
          <w:rFonts w:ascii="Times New Roman" w:hAnsi="Times New Roman"/>
          <w:bCs/>
          <w:sz w:val="32"/>
          <w:szCs w:val="32"/>
        </w:rPr>
        <w:t>»</w:t>
      </w:r>
      <w:r w:rsidRPr="00261AD8">
        <w:rPr>
          <w:rFonts w:ascii="Times New Roman" w:hAnsi="Times New Roman"/>
          <w:bCs/>
          <w:sz w:val="32"/>
          <w:szCs w:val="32"/>
        </w:rPr>
        <w:t>)</w:t>
      </w:r>
    </w:p>
    <w:p w14:paraId="7BDAC9D9" w14:textId="77777777" w:rsidR="005861B6" w:rsidRDefault="005861B6" w:rsidP="00717195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Cs/>
          <w:sz w:val="28"/>
          <w:szCs w:val="32"/>
        </w:rPr>
      </w:pPr>
    </w:p>
    <w:bookmarkEnd w:id="7"/>
    <w:p w14:paraId="3F71934B" w14:textId="77777777" w:rsidR="00E30AC4" w:rsidRDefault="00E30AC4" w:rsidP="00E30AC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32C7B77" w14:textId="77777777" w:rsidR="00E30AC4" w:rsidRPr="001C61E6" w:rsidRDefault="00E30AC4" w:rsidP="00E30AC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1C61E6">
        <w:rPr>
          <w:rFonts w:ascii="Times New Roman" w:hAnsi="Times New Roman"/>
          <w:b/>
          <w:i/>
          <w:sz w:val="24"/>
          <w:szCs w:val="24"/>
        </w:rPr>
        <w:t>Модераторы:</w:t>
      </w:r>
    </w:p>
    <w:p w14:paraId="5C894830" w14:textId="77777777" w:rsidR="00E30AC4" w:rsidRPr="00910203" w:rsidRDefault="00E30AC4" w:rsidP="00E30AC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0FDDD93B" w14:textId="23FD36ED" w:rsidR="006A2953" w:rsidRPr="00B86FE7" w:rsidRDefault="68A7F27D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</w:rPr>
      </w:pPr>
      <w:r w:rsidRPr="001C61E6">
        <w:rPr>
          <w:rFonts w:eastAsia="Times New Roman"/>
          <w:b/>
          <w:bCs/>
        </w:rPr>
        <w:t xml:space="preserve">Протоиерей Виктор </w:t>
      </w:r>
      <w:proofErr w:type="spellStart"/>
      <w:r w:rsidRPr="001C61E6">
        <w:rPr>
          <w:rFonts w:eastAsia="Times New Roman"/>
          <w:b/>
          <w:bCs/>
        </w:rPr>
        <w:t>Лисюнин</w:t>
      </w:r>
      <w:proofErr w:type="spellEnd"/>
      <w:r w:rsidR="0029668E">
        <w:rPr>
          <w:rFonts w:eastAsia="Times New Roman"/>
        </w:rPr>
        <w:t>, кандидат</w:t>
      </w:r>
      <w:r w:rsidRPr="001C61E6">
        <w:rPr>
          <w:rFonts w:eastAsia="Times New Roman"/>
        </w:rPr>
        <w:t xml:space="preserve"> богословия, к</w:t>
      </w:r>
      <w:r w:rsidR="0029668E">
        <w:rPr>
          <w:rFonts w:eastAsia="Times New Roman"/>
        </w:rPr>
        <w:t>андидат</w:t>
      </w:r>
      <w:r w:rsidRPr="001C61E6">
        <w:rPr>
          <w:rFonts w:eastAsia="Times New Roman"/>
        </w:rPr>
        <w:t xml:space="preserve"> ист</w:t>
      </w:r>
      <w:r w:rsidR="0029668E">
        <w:rPr>
          <w:rFonts w:eastAsia="Times New Roman"/>
        </w:rPr>
        <w:t>орических</w:t>
      </w:r>
      <w:r w:rsidRPr="001C61E6">
        <w:rPr>
          <w:rFonts w:eastAsia="Times New Roman"/>
        </w:rPr>
        <w:t xml:space="preserve"> наук, </w:t>
      </w:r>
      <w:r w:rsidR="0029668E" w:rsidRPr="0029668E">
        <w:rPr>
          <w:rFonts w:eastAsia="Times New Roman"/>
          <w:szCs w:val="28"/>
        </w:rPr>
        <w:t>заведующий отделом по культуре, пресс-секретарь Тамбовской епархии; доцент кафедры библеистики, богословия и церковной истории Тамбовской духовной семинарии</w:t>
      </w:r>
    </w:p>
    <w:p w14:paraId="4430F5CB" w14:textId="77777777" w:rsidR="0029668E" w:rsidRDefault="0029668E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hd w:val="clear" w:color="auto" w:fill="FFFFFF"/>
        </w:rPr>
      </w:pPr>
    </w:p>
    <w:p w14:paraId="17971F0B" w14:textId="741803DC" w:rsidR="00E30AC4" w:rsidRPr="001C61E6" w:rsidRDefault="001C61E6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</w:rPr>
      </w:pPr>
      <w:r w:rsidRPr="001C61E6">
        <w:rPr>
          <w:rFonts w:eastAsia="Times New Roman"/>
          <w:b/>
          <w:bCs/>
          <w:shd w:val="clear" w:color="auto" w:fill="FFFFFF"/>
        </w:rPr>
        <w:t>Священник Алексий Злобин</w:t>
      </w:r>
      <w:r w:rsidRPr="001C61E6">
        <w:rPr>
          <w:rFonts w:eastAsia="Times New Roman"/>
          <w:bCs/>
          <w:shd w:val="clear" w:color="auto" w:fill="FFFFFF"/>
        </w:rPr>
        <w:t>,</w:t>
      </w:r>
      <w:r w:rsidRPr="001C61E6">
        <w:rPr>
          <w:rFonts w:eastAsia="Times New Roman"/>
          <w:b/>
          <w:bCs/>
          <w:shd w:val="clear" w:color="auto" w:fill="FFFFFF"/>
        </w:rPr>
        <w:t xml:space="preserve"> </w:t>
      </w:r>
      <w:r w:rsidR="0029668E" w:rsidRPr="0029668E">
        <w:rPr>
          <w:rFonts w:eastAsia="Times New Roman"/>
          <w:szCs w:val="28"/>
          <w:shd w:val="clear" w:color="auto" w:fill="FFFFFF"/>
        </w:rPr>
        <w:t>магистр теологии,</w:t>
      </w:r>
      <w:r w:rsidR="0029668E" w:rsidRPr="0029668E">
        <w:rPr>
          <w:rFonts w:eastAsia="Times New Roman"/>
          <w:b/>
          <w:bCs/>
          <w:szCs w:val="28"/>
          <w:shd w:val="clear" w:color="auto" w:fill="FFFFFF"/>
        </w:rPr>
        <w:t xml:space="preserve"> </w:t>
      </w:r>
      <w:r w:rsidR="0029668E" w:rsidRPr="0029668E">
        <w:rPr>
          <w:rFonts w:eastAsia="Times New Roman"/>
          <w:szCs w:val="28"/>
          <w:shd w:val="clear" w:color="auto" w:fill="FFFFFF"/>
        </w:rPr>
        <w:t xml:space="preserve">старший преподаватель кафедры </w:t>
      </w:r>
      <w:r w:rsidR="0029668E" w:rsidRPr="0029668E">
        <w:rPr>
          <w:rFonts w:eastAsia="Times New Roman"/>
          <w:szCs w:val="28"/>
        </w:rPr>
        <w:t>библеистики</w:t>
      </w:r>
      <w:r w:rsidR="0029668E" w:rsidRPr="0029668E">
        <w:rPr>
          <w:rFonts w:eastAsia="Times New Roman"/>
          <w:szCs w:val="28"/>
          <w:shd w:val="clear" w:color="auto" w:fill="FFFFFF"/>
        </w:rPr>
        <w:t xml:space="preserve">, </w:t>
      </w:r>
      <w:r w:rsidR="0029668E" w:rsidRPr="0029668E">
        <w:rPr>
          <w:rFonts w:eastAsia="Times New Roman"/>
          <w:szCs w:val="28"/>
        </w:rPr>
        <w:t>богословия</w:t>
      </w:r>
      <w:r w:rsidR="0029668E" w:rsidRPr="0029668E">
        <w:rPr>
          <w:rFonts w:eastAsia="Times New Roman"/>
          <w:szCs w:val="28"/>
          <w:shd w:val="clear" w:color="auto" w:fill="FFFFFF"/>
        </w:rPr>
        <w:t xml:space="preserve"> и церковной истории Тамбовской духовной семинарии, магистрант кафедры филологии Московской духовной академии</w:t>
      </w:r>
      <w:r w:rsidRPr="0029668E">
        <w:rPr>
          <w:rFonts w:eastAsia="Times New Roman"/>
          <w:sz w:val="22"/>
          <w:shd w:val="clear" w:color="auto" w:fill="FFFFFF"/>
        </w:rPr>
        <w:t xml:space="preserve"> </w:t>
      </w:r>
    </w:p>
    <w:p w14:paraId="1B8EAE15" w14:textId="77777777" w:rsidR="00E30AC4" w:rsidRDefault="00E30AC4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4BB9213D" w14:textId="1068517B" w:rsidR="00E30AC4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>Доклады:</w:t>
      </w:r>
    </w:p>
    <w:p w14:paraId="0D367816" w14:textId="7DA993F1" w:rsidR="00641CF8" w:rsidRDefault="00641CF8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</w:p>
    <w:p w14:paraId="6CCF0CA0" w14:textId="3F30F7EF" w:rsidR="006E26A8" w:rsidRDefault="006E26A8" w:rsidP="006E26A8">
      <w:pPr>
        <w:contextualSpacing/>
        <w:jc w:val="both"/>
        <w:rPr>
          <w:sz w:val="28"/>
          <w:szCs w:val="28"/>
        </w:rPr>
      </w:pPr>
      <w:proofErr w:type="spellStart"/>
      <w:r w:rsidRPr="001372FE">
        <w:rPr>
          <w:b/>
          <w:bCs/>
          <w:sz w:val="28"/>
          <w:szCs w:val="28"/>
        </w:rPr>
        <w:t>Алленова</w:t>
      </w:r>
      <w:proofErr w:type="spellEnd"/>
      <w:r w:rsidRPr="001372FE">
        <w:rPr>
          <w:b/>
          <w:bCs/>
          <w:sz w:val="28"/>
          <w:szCs w:val="28"/>
        </w:rPr>
        <w:t xml:space="preserve"> Инна Викторовна</w:t>
      </w:r>
      <w:r w:rsidRPr="0029668E">
        <w:rPr>
          <w:bCs/>
          <w:sz w:val="28"/>
          <w:szCs w:val="28"/>
        </w:rPr>
        <w:t>,</w:t>
      </w:r>
      <w:r w:rsidRPr="001372FE">
        <w:rPr>
          <w:b/>
          <w:bCs/>
          <w:sz w:val="28"/>
          <w:szCs w:val="28"/>
        </w:rPr>
        <w:t xml:space="preserve"> </w:t>
      </w:r>
      <w:r w:rsidRPr="001372FE">
        <w:rPr>
          <w:sz w:val="28"/>
          <w:szCs w:val="28"/>
        </w:rPr>
        <w:t>к</w:t>
      </w:r>
      <w:r>
        <w:rPr>
          <w:sz w:val="28"/>
          <w:szCs w:val="28"/>
        </w:rPr>
        <w:t>андидат исторических наук</w:t>
      </w:r>
      <w:r w:rsidRPr="001372FE">
        <w:rPr>
          <w:sz w:val="28"/>
          <w:szCs w:val="28"/>
        </w:rPr>
        <w:t>, доцент, проректор по учебной работе Тамбовской духовной семинарии, доцент кафедры лингвистики и гуманитарно-педагогического образования ФГБОУ ВО «Тамбовский государственный университет им. Г.Р. Державина»</w:t>
      </w:r>
      <w:r>
        <w:rPr>
          <w:sz w:val="28"/>
          <w:szCs w:val="28"/>
        </w:rPr>
        <w:t xml:space="preserve"> (Россия, г. Тамбов)</w:t>
      </w:r>
    </w:p>
    <w:p w14:paraId="5E24428B" w14:textId="77777777" w:rsidR="006E26A8" w:rsidRPr="001372FE" w:rsidRDefault="006E26A8" w:rsidP="006E26A8">
      <w:pPr>
        <w:contextualSpacing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1372FE">
        <w:rPr>
          <w:b/>
          <w:bCs/>
          <w:i/>
          <w:color w:val="000000"/>
          <w:sz w:val="28"/>
          <w:szCs w:val="28"/>
          <w:shd w:val="clear" w:color="auto" w:fill="FFFFFF"/>
        </w:rPr>
        <w:t>Специфика развития восточных провинций как фактор формирования интеллектуальной элиты Византии</w:t>
      </w:r>
    </w:p>
    <w:p w14:paraId="75843AC2" w14:textId="77777777" w:rsidR="006E26A8" w:rsidRDefault="006E26A8" w:rsidP="00685A44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1CA8CC11" w14:textId="77777777" w:rsidR="006E26A8" w:rsidRDefault="006E26A8" w:rsidP="006E26A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153F4FF9">
        <w:rPr>
          <w:rFonts w:eastAsia="Times New Roman"/>
          <w:b/>
          <w:bCs/>
          <w:sz w:val="28"/>
          <w:szCs w:val="28"/>
        </w:rPr>
        <w:t>Иеромонах Ферапонт (Широков</w:t>
      </w:r>
      <w:r w:rsidRPr="0029668E">
        <w:rPr>
          <w:rFonts w:eastAsia="Times New Roman"/>
          <w:b/>
          <w:bCs/>
          <w:sz w:val="28"/>
          <w:szCs w:val="28"/>
        </w:rPr>
        <w:t>)</w:t>
      </w:r>
      <w:r w:rsidRPr="000F53F6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к</w:t>
      </w:r>
      <w:r w:rsidRPr="000F53F6">
        <w:rPr>
          <w:rFonts w:eastAsia="Times New Roman"/>
          <w:bCs/>
          <w:sz w:val="28"/>
          <w:szCs w:val="28"/>
        </w:rPr>
        <w:t>андидат богословия, проректор по воспитательной работе, доцент кафедры церковно-исторических дисциплин Вологодской духовной семинарии</w:t>
      </w:r>
      <w:r w:rsidRPr="000F53F6">
        <w:rPr>
          <w:rFonts w:eastAsia="Times New Roman"/>
          <w:b/>
          <w:bCs/>
          <w:sz w:val="28"/>
          <w:szCs w:val="28"/>
        </w:rPr>
        <w:t xml:space="preserve"> </w:t>
      </w:r>
      <w:r w:rsidRPr="153F4FF9">
        <w:rPr>
          <w:rFonts w:eastAsia="Times New Roman"/>
          <w:sz w:val="28"/>
          <w:szCs w:val="28"/>
        </w:rPr>
        <w:t>(</w:t>
      </w:r>
      <w:r>
        <w:rPr>
          <w:sz w:val="28"/>
          <w:szCs w:val="32"/>
        </w:rPr>
        <w:t xml:space="preserve">Россия, </w:t>
      </w:r>
      <w:r w:rsidRPr="153F4FF9">
        <w:rPr>
          <w:rFonts w:eastAsia="Times New Roman"/>
          <w:sz w:val="28"/>
          <w:szCs w:val="28"/>
        </w:rPr>
        <w:t>г. Вологда)</w:t>
      </w:r>
    </w:p>
    <w:p w14:paraId="12A968D8" w14:textId="77777777" w:rsidR="006E26A8" w:rsidRDefault="006E26A8" w:rsidP="006E26A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000F53F6">
        <w:rPr>
          <w:rFonts w:eastAsia="Times New Roman"/>
          <w:b/>
          <w:bCs/>
          <w:i/>
          <w:iCs/>
          <w:sz w:val="28"/>
          <w:szCs w:val="28"/>
        </w:rPr>
        <w:t>Ревизии духовных школ до учебной реформы 1867 года</w:t>
      </w:r>
    </w:p>
    <w:p w14:paraId="2F243F9A" w14:textId="77777777" w:rsidR="006E26A8" w:rsidRDefault="006E26A8" w:rsidP="00685A44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6F20FD07" w14:textId="059CFFC7" w:rsidR="001C61E6" w:rsidRDefault="001C61E6" w:rsidP="00685A44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001C61E6">
        <w:rPr>
          <w:rFonts w:eastAsia="Times New Roman"/>
          <w:b/>
          <w:bCs/>
          <w:sz w:val="28"/>
          <w:szCs w:val="28"/>
        </w:rPr>
        <w:t xml:space="preserve">Протоиерей Виктор </w:t>
      </w:r>
      <w:proofErr w:type="spellStart"/>
      <w:r w:rsidRPr="001C61E6">
        <w:rPr>
          <w:rFonts w:eastAsia="Times New Roman"/>
          <w:b/>
          <w:bCs/>
          <w:sz w:val="28"/>
          <w:szCs w:val="28"/>
        </w:rPr>
        <w:t>Лисюнин</w:t>
      </w:r>
      <w:proofErr w:type="spellEnd"/>
      <w:r w:rsidRPr="001C61E6">
        <w:rPr>
          <w:rFonts w:eastAsia="Times New Roman"/>
          <w:sz w:val="28"/>
          <w:szCs w:val="28"/>
        </w:rPr>
        <w:t>, к</w:t>
      </w:r>
      <w:r w:rsidR="00993A43">
        <w:rPr>
          <w:rFonts w:eastAsia="Times New Roman"/>
          <w:sz w:val="28"/>
          <w:szCs w:val="28"/>
        </w:rPr>
        <w:t>андида</w:t>
      </w:r>
      <w:r w:rsidRPr="001C61E6">
        <w:rPr>
          <w:rFonts w:eastAsia="Times New Roman"/>
          <w:sz w:val="28"/>
          <w:szCs w:val="28"/>
        </w:rPr>
        <w:t>т богословия, к</w:t>
      </w:r>
      <w:r w:rsidR="00993A43">
        <w:rPr>
          <w:rFonts w:eastAsia="Times New Roman"/>
          <w:sz w:val="28"/>
          <w:szCs w:val="28"/>
        </w:rPr>
        <w:t>андида</w:t>
      </w:r>
      <w:r w:rsidRPr="001C61E6">
        <w:rPr>
          <w:rFonts w:eastAsia="Times New Roman"/>
          <w:sz w:val="28"/>
          <w:szCs w:val="28"/>
        </w:rPr>
        <w:t>т ист</w:t>
      </w:r>
      <w:r w:rsidR="00993A43">
        <w:rPr>
          <w:rFonts w:eastAsia="Times New Roman"/>
          <w:sz w:val="28"/>
          <w:szCs w:val="28"/>
        </w:rPr>
        <w:t>орических</w:t>
      </w:r>
      <w:r w:rsidRPr="001C61E6">
        <w:rPr>
          <w:rFonts w:eastAsia="Times New Roman"/>
          <w:sz w:val="28"/>
          <w:szCs w:val="28"/>
        </w:rPr>
        <w:t xml:space="preserve"> наук, </w:t>
      </w:r>
      <w:r w:rsidR="00993A43">
        <w:rPr>
          <w:rFonts w:eastAsia="Times New Roman"/>
          <w:sz w:val="28"/>
          <w:szCs w:val="28"/>
        </w:rPr>
        <w:t xml:space="preserve">заведующий отделом по культуре, пресс-секретарь Тамбовской епархии; доцент кафедры библеистики, богословия и церковной истории </w:t>
      </w:r>
      <w:r w:rsidRPr="001C61E6">
        <w:rPr>
          <w:rFonts w:eastAsia="Times New Roman"/>
          <w:sz w:val="28"/>
          <w:szCs w:val="28"/>
        </w:rPr>
        <w:t>Тамбовской духовной семинарии</w:t>
      </w:r>
      <w:r w:rsidR="002F66A8">
        <w:rPr>
          <w:rFonts w:eastAsia="Times New Roman"/>
          <w:sz w:val="28"/>
          <w:szCs w:val="28"/>
        </w:rPr>
        <w:t xml:space="preserve"> (</w:t>
      </w:r>
      <w:r w:rsidR="002F66A8" w:rsidRPr="002F66A8">
        <w:rPr>
          <w:sz w:val="28"/>
          <w:szCs w:val="28"/>
        </w:rPr>
        <w:t>Россия,</w:t>
      </w:r>
      <w:r w:rsidR="002F66A8">
        <w:rPr>
          <w:sz w:val="28"/>
          <w:szCs w:val="28"/>
        </w:rPr>
        <w:t xml:space="preserve"> г. Тамбов</w:t>
      </w:r>
      <w:r w:rsidR="002F66A8">
        <w:rPr>
          <w:rFonts w:eastAsia="Times New Roman"/>
          <w:sz w:val="28"/>
          <w:szCs w:val="28"/>
        </w:rPr>
        <w:t>)</w:t>
      </w:r>
    </w:p>
    <w:p w14:paraId="09ED6B0D" w14:textId="3B254EFD" w:rsidR="001C61E6" w:rsidRPr="00370AD3" w:rsidRDefault="00993A43" w:rsidP="00685A44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00993A43">
        <w:rPr>
          <w:rFonts w:eastAsia="Times New Roman"/>
          <w:b/>
          <w:bCs/>
          <w:i/>
          <w:iCs/>
          <w:sz w:val="28"/>
          <w:szCs w:val="28"/>
        </w:rPr>
        <w:t>«Дух мирен»: почитание преподобного Серафима Саровского в Тамбове</w:t>
      </w:r>
    </w:p>
    <w:p w14:paraId="0DBD9A84" w14:textId="77777777" w:rsidR="00993A43" w:rsidRDefault="00993A43" w:rsidP="00685A44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23F99E1E" w14:textId="16503BD7" w:rsidR="001C61E6" w:rsidRPr="00640E50" w:rsidRDefault="001C61E6" w:rsidP="001C61E6">
      <w:pPr>
        <w:contextualSpacing/>
        <w:jc w:val="both"/>
        <w:rPr>
          <w:sz w:val="28"/>
          <w:szCs w:val="28"/>
        </w:rPr>
      </w:pPr>
      <w:proofErr w:type="spellStart"/>
      <w:r w:rsidRPr="00640E50">
        <w:rPr>
          <w:b/>
          <w:bCs/>
          <w:sz w:val="28"/>
          <w:szCs w:val="28"/>
        </w:rPr>
        <w:t>Акользина</w:t>
      </w:r>
      <w:proofErr w:type="spellEnd"/>
      <w:r w:rsidRPr="00640E50">
        <w:rPr>
          <w:b/>
          <w:bCs/>
          <w:sz w:val="28"/>
          <w:szCs w:val="28"/>
        </w:rPr>
        <w:t xml:space="preserve"> Марина Константиновна</w:t>
      </w:r>
      <w:r w:rsidRPr="0029668E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кандидат исторических наук, доцент, доцент </w:t>
      </w:r>
      <w:r w:rsidRPr="00640E50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истории и философии</w:t>
      </w:r>
      <w:r w:rsidRPr="00640E50">
        <w:rPr>
          <w:sz w:val="28"/>
          <w:szCs w:val="28"/>
        </w:rPr>
        <w:t xml:space="preserve"> ФГБОУ ВО</w:t>
      </w:r>
      <w:r w:rsidRPr="00D72729">
        <w:rPr>
          <w:sz w:val="28"/>
          <w:szCs w:val="28"/>
        </w:rPr>
        <w:t xml:space="preserve"> «Тамбовский государственный ун</w:t>
      </w:r>
      <w:r>
        <w:rPr>
          <w:sz w:val="28"/>
          <w:szCs w:val="28"/>
        </w:rPr>
        <w:t>иверситет им. Г.Р. Державина»</w:t>
      </w:r>
      <w:r w:rsidRPr="00640E5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Россия, </w:t>
      </w:r>
      <w:r w:rsidRPr="00640E50">
        <w:rPr>
          <w:sz w:val="28"/>
          <w:szCs w:val="28"/>
        </w:rPr>
        <w:t>г. Тамбов)</w:t>
      </w:r>
    </w:p>
    <w:p w14:paraId="3A33B213" w14:textId="77777777" w:rsidR="001C61E6" w:rsidRDefault="001C61E6" w:rsidP="001C61E6">
      <w:pPr>
        <w:jc w:val="both"/>
        <w:rPr>
          <w:b/>
          <w:i/>
          <w:sz w:val="28"/>
          <w:szCs w:val="28"/>
        </w:rPr>
      </w:pPr>
      <w:r w:rsidRPr="00640E50">
        <w:rPr>
          <w:b/>
          <w:i/>
          <w:sz w:val="28"/>
          <w:szCs w:val="28"/>
        </w:rPr>
        <w:t xml:space="preserve">Взаимоотношения провинциального городского населения с </w:t>
      </w:r>
      <w:r>
        <w:rPr>
          <w:b/>
          <w:i/>
          <w:sz w:val="28"/>
          <w:szCs w:val="28"/>
        </w:rPr>
        <w:t>П</w:t>
      </w:r>
      <w:r w:rsidRPr="00640E50">
        <w:rPr>
          <w:b/>
          <w:i/>
          <w:sz w:val="28"/>
          <w:szCs w:val="28"/>
        </w:rPr>
        <w:t xml:space="preserve">равославной </w:t>
      </w:r>
      <w:r>
        <w:rPr>
          <w:b/>
          <w:i/>
          <w:sz w:val="28"/>
          <w:szCs w:val="28"/>
        </w:rPr>
        <w:t>Ц</w:t>
      </w:r>
      <w:r w:rsidRPr="00640E50">
        <w:rPr>
          <w:b/>
          <w:i/>
          <w:sz w:val="28"/>
          <w:szCs w:val="28"/>
        </w:rPr>
        <w:t xml:space="preserve">ерковью в первой половине </w:t>
      </w:r>
      <w:r w:rsidRPr="00640E50">
        <w:rPr>
          <w:b/>
          <w:i/>
          <w:sz w:val="28"/>
          <w:szCs w:val="28"/>
          <w:lang w:val="en-US"/>
        </w:rPr>
        <w:t>XIX</w:t>
      </w:r>
      <w:r w:rsidRPr="00640E50">
        <w:rPr>
          <w:b/>
          <w:i/>
          <w:sz w:val="28"/>
          <w:szCs w:val="28"/>
        </w:rPr>
        <w:t xml:space="preserve"> в. (</w:t>
      </w:r>
      <w:r>
        <w:rPr>
          <w:b/>
          <w:i/>
          <w:sz w:val="28"/>
          <w:szCs w:val="28"/>
        </w:rPr>
        <w:t>п</w:t>
      </w:r>
      <w:r w:rsidRPr="00640E50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материалам Тамбовской епархии)</w:t>
      </w:r>
    </w:p>
    <w:p w14:paraId="6C436030" w14:textId="77777777" w:rsidR="001C61E6" w:rsidRDefault="001C61E6" w:rsidP="006E26A8">
      <w:pPr>
        <w:jc w:val="both"/>
        <w:rPr>
          <w:b/>
          <w:bCs/>
          <w:sz w:val="28"/>
          <w:szCs w:val="28"/>
        </w:rPr>
      </w:pPr>
    </w:p>
    <w:p w14:paraId="4F7E329F" w14:textId="77777777" w:rsidR="006E26A8" w:rsidRPr="004739E7" w:rsidRDefault="006E26A8" w:rsidP="006E26A8">
      <w:pPr>
        <w:jc w:val="both"/>
        <w:rPr>
          <w:sz w:val="28"/>
          <w:szCs w:val="28"/>
        </w:rPr>
      </w:pPr>
      <w:r w:rsidRPr="004739E7">
        <w:rPr>
          <w:b/>
          <w:bCs/>
          <w:sz w:val="28"/>
          <w:szCs w:val="28"/>
        </w:rPr>
        <w:t xml:space="preserve">Священник Михаил </w:t>
      </w:r>
      <w:proofErr w:type="spellStart"/>
      <w:r w:rsidRPr="004739E7">
        <w:rPr>
          <w:b/>
          <w:bCs/>
          <w:sz w:val="28"/>
          <w:szCs w:val="28"/>
        </w:rPr>
        <w:t>Липунцов</w:t>
      </w:r>
      <w:proofErr w:type="spellEnd"/>
      <w:r w:rsidRPr="005D3E87">
        <w:rPr>
          <w:bCs/>
          <w:sz w:val="28"/>
          <w:szCs w:val="28"/>
        </w:rPr>
        <w:t>,</w:t>
      </w:r>
      <w:r w:rsidRPr="004739E7">
        <w:rPr>
          <w:b/>
          <w:bCs/>
          <w:sz w:val="28"/>
          <w:szCs w:val="28"/>
        </w:rPr>
        <w:t xml:space="preserve"> </w:t>
      </w:r>
      <w:r w:rsidRPr="004739E7">
        <w:rPr>
          <w:sz w:val="28"/>
          <w:szCs w:val="28"/>
        </w:rPr>
        <w:t xml:space="preserve">магистр </w:t>
      </w:r>
      <w:r>
        <w:rPr>
          <w:sz w:val="28"/>
          <w:szCs w:val="28"/>
        </w:rPr>
        <w:t>богословия</w:t>
      </w:r>
      <w:r w:rsidRPr="004739E7">
        <w:rPr>
          <w:sz w:val="28"/>
          <w:szCs w:val="28"/>
        </w:rPr>
        <w:t>, преподаватель</w:t>
      </w:r>
      <w:r w:rsidRPr="004739E7">
        <w:rPr>
          <w:b/>
          <w:bCs/>
          <w:sz w:val="28"/>
          <w:szCs w:val="28"/>
        </w:rPr>
        <w:t xml:space="preserve"> </w:t>
      </w:r>
      <w:r w:rsidRPr="004739E7">
        <w:rPr>
          <w:sz w:val="28"/>
          <w:szCs w:val="28"/>
        </w:rPr>
        <w:t>кафедры филологических и церковно-практических дисциплин Тамбовской духовной семинарии (</w:t>
      </w:r>
      <w:r>
        <w:rPr>
          <w:sz w:val="28"/>
          <w:szCs w:val="32"/>
        </w:rPr>
        <w:t xml:space="preserve">Россия, </w:t>
      </w:r>
      <w:r w:rsidRPr="004739E7">
        <w:rPr>
          <w:sz w:val="28"/>
          <w:szCs w:val="28"/>
        </w:rPr>
        <w:t>г. Тамбов)</w:t>
      </w:r>
    </w:p>
    <w:p w14:paraId="3B588F4C" w14:textId="41A00446" w:rsidR="006E26A8" w:rsidRDefault="006E26A8" w:rsidP="006E26A8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Николаевская железнодорожная церковь г. Тамбова: к вопросу о местонахождени</w:t>
      </w:r>
      <w:r w:rsidR="001C61E6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и истори</w:t>
      </w:r>
      <w:r w:rsidR="001C61E6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прихода</w:t>
      </w:r>
    </w:p>
    <w:p w14:paraId="4C747CFF" w14:textId="77777777" w:rsidR="006E26A8" w:rsidRDefault="006E26A8" w:rsidP="006E26A8">
      <w:pPr>
        <w:contextualSpacing/>
        <w:jc w:val="both"/>
        <w:rPr>
          <w:b/>
          <w:bCs/>
          <w:sz w:val="28"/>
          <w:szCs w:val="28"/>
        </w:rPr>
      </w:pPr>
    </w:p>
    <w:p w14:paraId="18B6EDCF" w14:textId="25524277" w:rsidR="001C61E6" w:rsidRDefault="001C61E6" w:rsidP="001C61E6">
      <w:pPr>
        <w:jc w:val="both"/>
        <w:rPr>
          <w:sz w:val="28"/>
          <w:szCs w:val="28"/>
        </w:rPr>
      </w:pPr>
      <w:r w:rsidRPr="00160344">
        <w:rPr>
          <w:b/>
          <w:bCs/>
          <w:sz w:val="28"/>
          <w:szCs w:val="28"/>
        </w:rPr>
        <w:t>Диакон Антоний Дик</w:t>
      </w:r>
      <w:r w:rsidRPr="005D3E87">
        <w:rPr>
          <w:bCs/>
          <w:sz w:val="28"/>
          <w:szCs w:val="28"/>
        </w:rPr>
        <w:t>,</w:t>
      </w:r>
      <w:r w:rsidRPr="00160344">
        <w:rPr>
          <w:b/>
          <w:bCs/>
          <w:sz w:val="28"/>
          <w:szCs w:val="28"/>
        </w:rPr>
        <w:t xml:space="preserve"> </w:t>
      </w:r>
      <w:r w:rsidRPr="00160344">
        <w:rPr>
          <w:sz w:val="28"/>
          <w:szCs w:val="28"/>
        </w:rPr>
        <w:t>кандидат исторических наук, доцент, заведующий кафедрой теологии ФГБОУ</w:t>
      </w:r>
      <w:r>
        <w:rPr>
          <w:sz w:val="28"/>
          <w:szCs w:val="28"/>
        </w:rPr>
        <w:t xml:space="preserve"> </w:t>
      </w:r>
      <w:r w:rsidRPr="00160344">
        <w:rPr>
          <w:sz w:val="28"/>
          <w:szCs w:val="28"/>
        </w:rPr>
        <w:t>ВО «Тамбовский государственный университет им. Г.Р. Державина», доцент кафедры библеистики, богословия и церковной истории Тамбовской духовной семинарии</w:t>
      </w:r>
      <w:r>
        <w:rPr>
          <w:sz w:val="28"/>
          <w:szCs w:val="28"/>
        </w:rPr>
        <w:t xml:space="preserve"> (</w:t>
      </w:r>
      <w:r w:rsidR="002F66A8" w:rsidRPr="002F66A8">
        <w:rPr>
          <w:sz w:val="28"/>
          <w:szCs w:val="28"/>
        </w:rPr>
        <w:t>Россия,</w:t>
      </w:r>
      <w:r w:rsidR="002F66A8">
        <w:rPr>
          <w:sz w:val="28"/>
          <w:szCs w:val="28"/>
        </w:rPr>
        <w:t xml:space="preserve"> </w:t>
      </w:r>
      <w:r>
        <w:rPr>
          <w:sz w:val="28"/>
          <w:szCs w:val="28"/>
        </w:rPr>
        <w:t>г. Тамбов)</w:t>
      </w:r>
    </w:p>
    <w:p w14:paraId="3CCDE78E" w14:textId="77777777" w:rsidR="001C61E6" w:rsidRPr="00D83D90" w:rsidRDefault="001C61E6" w:rsidP="001C61E6">
      <w:pPr>
        <w:jc w:val="both"/>
        <w:rPr>
          <w:b/>
          <w:i/>
          <w:sz w:val="28"/>
          <w:szCs w:val="28"/>
        </w:rPr>
      </w:pPr>
      <w:r w:rsidRPr="00D83D90">
        <w:rPr>
          <w:b/>
          <w:i/>
          <w:color w:val="000000"/>
          <w:sz w:val="28"/>
          <w:szCs w:val="28"/>
          <w:shd w:val="clear" w:color="auto" w:fill="FFFFFF"/>
        </w:rPr>
        <w:t>Обсуждение принципов экуменического взаимодействия на страницах </w:t>
      </w:r>
      <w:r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Pr="00D83D90">
        <w:rPr>
          <w:b/>
          <w:i/>
          <w:color w:val="000000"/>
          <w:sz w:val="28"/>
          <w:szCs w:val="28"/>
          <w:shd w:val="clear" w:color="auto" w:fill="FFFFFF"/>
        </w:rPr>
        <w:t>Вестника русского студенческого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83D90">
        <w:rPr>
          <w:b/>
          <w:i/>
          <w:color w:val="000000"/>
          <w:sz w:val="28"/>
          <w:szCs w:val="28"/>
          <w:shd w:val="clear" w:color="auto" w:fill="FFFFFF"/>
        </w:rPr>
        <w:t>христианского движения</w:t>
      </w:r>
      <w:r>
        <w:rPr>
          <w:b/>
          <w:i/>
          <w:color w:val="000000"/>
          <w:sz w:val="28"/>
          <w:szCs w:val="28"/>
          <w:shd w:val="clear" w:color="auto" w:fill="FFFFFF"/>
        </w:rPr>
        <w:t>»</w:t>
      </w:r>
      <w:r w:rsidRPr="00D83D90">
        <w:rPr>
          <w:b/>
          <w:i/>
          <w:color w:val="000000"/>
          <w:sz w:val="28"/>
          <w:szCs w:val="28"/>
          <w:shd w:val="clear" w:color="auto" w:fill="FFFFFF"/>
        </w:rPr>
        <w:t xml:space="preserve"> 1920</w:t>
      </w:r>
      <w:r>
        <w:rPr>
          <w:b/>
          <w:i/>
          <w:color w:val="000000"/>
          <w:sz w:val="28"/>
          <w:szCs w:val="28"/>
          <w:shd w:val="clear" w:color="auto" w:fill="FFFFFF"/>
        </w:rPr>
        <w:t>–</w:t>
      </w:r>
      <w:r w:rsidRPr="00D83D90">
        <w:rPr>
          <w:b/>
          <w:i/>
          <w:color w:val="000000"/>
          <w:sz w:val="28"/>
          <w:szCs w:val="28"/>
          <w:shd w:val="clear" w:color="auto" w:fill="FFFFFF"/>
        </w:rPr>
        <w:t>30</w:t>
      </w:r>
      <w:r>
        <w:rPr>
          <w:b/>
          <w:i/>
          <w:color w:val="000000"/>
          <w:sz w:val="28"/>
          <w:szCs w:val="28"/>
          <w:shd w:val="clear" w:color="auto" w:fill="FFFFFF"/>
        </w:rPr>
        <w:t>-х</w:t>
      </w:r>
      <w:r w:rsidRPr="00D83D90">
        <w:rPr>
          <w:b/>
          <w:i/>
          <w:color w:val="000000"/>
          <w:sz w:val="28"/>
          <w:szCs w:val="28"/>
          <w:shd w:val="clear" w:color="auto" w:fill="FFFFFF"/>
        </w:rPr>
        <w:t xml:space="preserve"> гг.</w:t>
      </w:r>
    </w:p>
    <w:p w14:paraId="423905C2" w14:textId="77777777" w:rsidR="001C61E6" w:rsidRDefault="001C61E6" w:rsidP="001C61E6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558754D3" w14:textId="6E6659F8" w:rsidR="001C61E6" w:rsidRPr="001663A1" w:rsidRDefault="001C61E6" w:rsidP="001C61E6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001663A1">
        <w:rPr>
          <w:rFonts w:eastAsia="Times New Roman"/>
          <w:b/>
          <w:bCs/>
          <w:sz w:val="28"/>
          <w:szCs w:val="28"/>
        </w:rPr>
        <w:t>Протоиерей Владимир Сергунин</w:t>
      </w:r>
      <w:r w:rsidRPr="005D3E87">
        <w:rPr>
          <w:rFonts w:eastAsia="Times New Roman"/>
          <w:bCs/>
          <w:sz w:val="28"/>
          <w:szCs w:val="28"/>
        </w:rPr>
        <w:t>,</w:t>
      </w:r>
      <w:r w:rsidRPr="001663A1">
        <w:rPr>
          <w:rFonts w:eastAsia="Times New Roman"/>
          <w:b/>
          <w:bCs/>
          <w:sz w:val="28"/>
          <w:szCs w:val="28"/>
        </w:rPr>
        <w:t xml:space="preserve"> </w:t>
      </w:r>
      <w:r w:rsidRPr="001663A1">
        <w:rPr>
          <w:rFonts w:eastAsia="Times New Roman"/>
          <w:sz w:val="28"/>
          <w:szCs w:val="28"/>
        </w:rPr>
        <w:t>магистр религиоведения, аспирант кафедры отечественной истории, старший преподаватель кафедры теологии</w:t>
      </w:r>
      <w:r>
        <w:rPr>
          <w:rFonts w:eastAsia="Times New Roman"/>
          <w:sz w:val="28"/>
          <w:szCs w:val="28"/>
        </w:rPr>
        <w:t xml:space="preserve"> </w:t>
      </w:r>
      <w:r w:rsidRPr="001663A1">
        <w:rPr>
          <w:rFonts w:eastAsia="Times New Roman"/>
          <w:sz w:val="28"/>
          <w:szCs w:val="28"/>
        </w:rPr>
        <w:t>ФГБОУВО «Тамбовский государственный университет им. Г.Р. Державина», старший преподаватель церковно-практической кафедры Тамбовской духовной семинарии (</w:t>
      </w:r>
      <w:r>
        <w:rPr>
          <w:rFonts w:eastAsia="Times New Roman"/>
          <w:sz w:val="28"/>
          <w:szCs w:val="28"/>
        </w:rPr>
        <w:t xml:space="preserve">Россия, </w:t>
      </w:r>
      <w:r w:rsidRPr="001663A1">
        <w:rPr>
          <w:rFonts w:eastAsia="Times New Roman"/>
          <w:sz w:val="28"/>
          <w:szCs w:val="28"/>
        </w:rPr>
        <w:t>г. Тамбов)</w:t>
      </w:r>
    </w:p>
    <w:p w14:paraId="43CDF586" w14:textId="77777777" w:rsidR="001C61E6" w:rsidRPr="001663A1" w:rsidRDefault="001C61E6" w:rsidP="001C61E6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Православные общины западного обряда</w:t>
      </w:r>
    </w:p>
    <w:p w14:paraId="56A6B67E" w14:textId="77777777" w:rsidR="005158C9" w:rsidRDefault="005158C9" w:rsidP="003D68CD">
      <w:pPr>
        <w:jc w:val="both"/>
        <w:rPr>
          <w:b/>
          <w:i/>
          <w:sz w:val="28"/>
          <w:szCs w:val="28"/>
        </w:rPr>
      </w:pPr>
    </w:p>
    <w:p w14:paraId="01C9E5F1" w14:textId="77777777" w:rsidR="001C61E6" w:rsidRPr="00BC72B7" w:rsidRDefault="001C61E6" w:rsidP="001C61E6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  <w:shd w:val="clear" w:color="auto" w:fill="FFFFFF"/>
        </w:rPr>
      </w:pPr>
      <w:r w:rsidRPr="00BC72B7">
        <w:rPr>
          <w:rFonts w:eastAsia="Times New Roman"/>
          <w:b/>
          <w:bCs/>
          <w:sz w:val="28"/>
          <w:szCs w:val="28"/>
          <w:shd w:val="clear" w:color="auto" w:fill="FFFFFF"/>
        </w:rPr>
        <w:t>Священник Алексий Злобин</w:t>
      </w:r>
      <w:r w:rsidRPr="005D3E87">
        <w:rPr>
          <w:rFonts w:eastAsia="Times New Roman"/>
          <w:bCs/>
          <w:sz w:val="28"/>
          <w:szCs w:val="28"/>
          <w:shd w:val="clear" w:color="auto" w:fill="FFFFFF"/>
        </w:rPr>
        <w:t>,</w:t>
      </w:r>
      <w:r w:rsidRPr="00BC72B7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r w:rsidRPr="00BC72B7">
        <w:rPr>
          <w:rFonts w:eastAsia="Times New Roman"/>
          <w:sz w:val="28"/>
          <w:szCs w:val="28"/>
          <w:shd w:val="clear" w:color="auto" w:fill="FFFFFF"/>
        </w:rPr>
        <w:t>магистр теологии,</w:t>
      </w:r>
      <w:r w:rsidRPr="00BC72B7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r w:rsidRPr="00BC72B7">
        <w:rPr>
          <w:rFonts w:eastAsia="Times New Roman"/>
          <w:sz w:val="28"/>
          <w:szCs w:val="28"/>
          <w:shd w:val="clear" w:color="auto" w:fill="FFFFFF"/>
        </w:rPr>
        <w:t xml:space="preserve">старший преподаватель кафедры </w:t>
      </w:r>
      <w:r w:rsidRPr="00BC72B7">
        <w:rPr>
          <w:rFonts w:eastAsia="Times New Roman"/>
          <w:sz w:val="28"/>
          <w:szCs w:val="28"/>
        </w:rPr>
        <w:t>библеистики</w:t>
      </w:r>
      <w:r w:rsidRPr="00BC72B7">
        <w:rPr>
          <w:rFonts w:eastAsia="Times New Roman"/>
          <w:sz w:val="28"/>
          <w:szCs w:val="28"/>
          <w:shd w:val="clear" w:color="auto" w:fill="FFFFFF"/>
        </w:rPr>
        <w:t xml:space="preserve">, </w:t>
      </w:r>
      <w:r w:rsidRPr="00BC72B7">
        <w:rPr>
          <w:rFonts w:eastAsia="Times New Roman"/>
          <w:sz w:val="28"/>
          <w:szCs w:val="28"/>
        </w:rPr>
        <w:t>богословия</w:t>
      </w:r>
      <w:r w:rsidRPr="00BC72B7">
        <w:rPr>
          <w:rFonts w:eastAsia="Times New Roman"/>
          <w:sz w:val="28"/>
          <w:szCs w:val="28"/>
          <w:shd w:val="clear" w:color="auto" w:fill="FFFFFF"/>
        </w:rPr>
        <w:t xml:space="preserve"> и церковной истории Тамбовской духовной семинарии, магистрант кафедры филологии Московской духовной академии (</w:t>
      </w:r>
      <w:r>
        <w:rPr>
          <w:rFonts w:eastAsia="Times New Roman"/>
          <w:sz w:val="28"/>
          <w:szCs w:val="28"/>
          <w:shd w:val="clear" w:color="auto" w:fill="FFFFFF"/>
        </w:rPr>
        <w:t xml:space="preserve">Россия, </w:t>
      </w:r>
      <w:r w:rsidRPr="00BC72B7">
        <w:rPr>
          <w:rFonts w:eastAsia="Times New Roman"/>
          <w:sz w:val="28"/>
          <w:szCs w:val="28"/>
          <w:shd w:val="clear" w:color="auto" w:fill="FFFFFF"/>
        </w:rPr>
        <w:t>г. Тамбов)</w:t>
      </w:r>
    </w:p>
    <w:p w14:paraId="3986FBCF" w14:textId="77777777" w:rsidR="001C61E6" w:rsidRPr="00BC72B7" w:rsidRDefault="001C61E6" w:rsidP="001C61E6">
      <w:pPr>
        <w:jc w:val="both"/>
        <w:rPr>
          <w:rFonts w:eastAsia="Calibri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eastAsia="Calibri"/>
          <w:b/>
          <w:bCs/>
          <w:i/>
          <w:iCs/>
          <w:sz w:val="28"/>
          <w:szCs w:val="28"/>
          <w:shd w:val="clear" w:color="auto" w:fill="FFFFFF"/>
          <w:lang w:eastAsia="ru-RU"/>
        </w:rPr>
        <w:t>Становление митрополита Антония (Блума) как пастыря</w:t>
      </w:r>
    </w:p>
    <w:p w14:paraId="5599A132" w14:textId="77777777" w:rsidR="001C61E6" w:rsidRDefault="001C61E6" w:rsidP="001C61E6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color w:val="000000"/>
          <w:sz w:val="28"/>
        </w:rPr>
      </w:pPr>
    </w:p>
    <w:p w14:paraId="531C6ED9" w14:textId="7E414DDD" w:rsidR="001C61E6" w:rsidRDefault="001C61E6" w:rsidP="001C61E6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Немшон</w:t>
      </w:r>
      <w:proofErr w:type="spellEnd"/>
      <w:r>
        <w:rPr>
          <w:rFonts w:eastAsia="Times New Roman"/>
          <w:b/>
          <w:color w:val="000000"/>
          <w:sz w:val="28"/>
        </w:rPr>
        <w:t xml:space="preserve"> Сергей Владимирович</w:t>
      </w:r>
      <w:r w:rsidRPr="0029668E">
        <w:rPr>
          <w:rFonts w:eastAsia="Times New Roman"/>
          <w:color w:val="000000"/>
          <w:sz w:val="28"/>
        </w:rPr>
        <w:t>,</w:t>
      </w:r>
      <w:r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аспирант Сретенской духовной академии (Россия, Москва)</w:t>
      </w:r>
    </w:p>
    <w:p w14:paraId="04D55640" w14:textId="77777777" w:rsidR="001C61E6" w:rsidRPr="004739E7" w:rsidRDefault="001C61E6" w:rsidP="001C61E6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  <w:r w:rsidRPr="00BA3DEE">
        <w:rPr>
          <w:rFonts w:eastAsia="Times New Roman"/>
          <w:b/>
          <w:i/>
          <w:color w:val="000000"/>
          <w:sz w:val="28"/>
          <w:szCs w:val="28"/>
        </w:rPr>
        <w:t xml:space="preserve">Историко-философские искания на западнорусских землях в </w:t>
      </w:r>
      <w:r w:rsidRPr="00BA3DEE">
        <w:rPr>
          <w:rFonts w:eastAsia="Times New Roman"/>
          <w:b/>
          <w:i/>
          <w:color w:val="000000"/>
          <w:sz w:val="28"/>
          <w:szCs w:val="28"/>
          <w:lang w:val="en-US"/>
        </w:rPr>
        <w:t>XVII</w:t>
      </w:r>
      <w:r w:rsidRPr="00BA3DEE">
        <w:rPr>
          <w:rFonts w:eastAsia="Times New Roman"/>
          <w:b/>
          <w:i/>
          <w:color w:val="000000"/>
          <w:sz w:val="28"/>
          <w:szCs w:val="28"/>
        </w:rPr>
        <w:t xml:space="preserve"> веке: по трудам митрополита Сильвестра (Косова)</w:t>
      </w:r>
    </w:p>
    <w:p w14:paraId="674EBFAE" w14:textId="77777777" w:rsidR="001C61E6" w:rsidRDefault="001C61E6" w:rsidP="003D68CD">
      <w:pPr>
        <w:jc w:val="both"/>
        <w:rPr>
          <w:b/>
          <w:bCs/>
          <w:sz w:val="28"/>
          <w:szCs w:val="28"/>
        </w:rPr>
      </w:pPr>
    </w:p>
    <w:p w14:paraId="5D121FE3" w14:textId="3B8B1EF0" w:rsidR="00CD1F41" w:rsidRPr="00CD1F41" w:rsidRDefault="001C61E6" w:rsidP="00CD1F41">
      <w:pPr>
        <w:jc w:val="both"/>
        <w:rPr>
          <w:sz w:val="28"/>
          <w:szCs w:val="28"/>
        </w:rPr>
      </w:pPr>
      <w:r w:rsidRPr="009A251A">
        <w:rPr>
          <w:b/>
          <w:sz w:val="28"/>
          <w:szCs w:val="28"/>
        </w:rPr>
        <w:t>Иеромонах Владимир (Аршинов)</w:t>
      </w:r>
      <w:r w:rsidRPr="009A251A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F048F9">
        <w:rPr>
          <w:bCs/>
          <w:sz w:val="28"/>
          <w:szCs w:val="28"/>
        </w:rPr>
        <w:t xml:space="preserve">магистрант </w:t>
      </w:r>
      <w:r w:rsidR="00CD1F41">
        <w:rPr>
          <w:bCs/>
          <w:sz w:val="28"/>
          <w:szCs w:val="28"/>
        </w:rPr>
        <w:t>2</w:t>
      </w:r>
      <w:r w:rsidRPr="00F048F9">
        <w:rPr>
          <w:bCs/>
          <w:sz w:val="28"/>
          <w:szCs w:val="28"/>
        </w:rPr>
        <w:t xml:space="preserve"> курса </w:t>
      </w:r>
      <w:r w:rsidRPr="00F048F9">
        <w:rPr>
          <w:sz w:val="28"/>
          <w:szCs w:val="28"/>
        </w:rPr>
        <w:t>Тамбовской духовной семинарии</w:t>
      </w:r>
      <w:r>
        <w:rPr>
          <w:sz w:val="28"/>
          <w:szCs w:val="28"/>
        </w:rPr>
        <w:t xml:space="preserve">, </w:t>
      </w:r>
      <w:r w:rsidR="003A1676" w:rsidRPr="003A1676">
        <w:rPr>
          <w:sz w:val="28"/>
          <w:szCs w:val="28"/>
        </w:rPr>
        <w:t xml:space="preserve">направление подготовки 48.04.01 «Теология», профиль «Русская духовная словесность» </w:t>
      </w:r>
      <w:r w:rsidR="00CD1F41" w:rsidRPr="00CD1F41">
        <w:rPr>
          <w:sz w:val="28"/>
          <w:szCs w:val="28"/>
        </w:rPr>
        <w:t xml:space="preserve">(Россия, </w:t>
      </w:r>
      <w:r w:rsidR="00CD1F41">
        <w:rPr>
          <w:sz w:val="28"/>
          <w:szCs w:val="28"/>
        </w:rPr>
        <w:t>Тамбов</w:t>
      </w:r>
      <w:r w:rsidR="003A1676">
        <w:rPr>
          <w:sz w:val="28"/>
          <w:szCs w:val="28"/>
        </w:rPr>
        <w:t>с</w:t>
      </w:r>
      <w:r w:rsidR="00CD1F41">
        <w:rPr>
          <w:sz w:val="28"/>
          <w:szCs w:val="28"/>
        </w:rPr>
        <w:t>кая обл., г. Мичуринск</w:t>
      </w:r>
      <w:r w:rsidR="00CD1F41" w:rsidRPr="00CD1F41">
        <w:rPr>
          <w:sz w:val="28"/>
          <w:szCs w:val="28"/>
        </w:rPr>
        <w:t>)</w:t>
      </w:r>
    </w:p>
    <w:p w14:paraId="38BFD12E" w14:textId="1B5E2EA5" w:rsidR="001C61E6" w:rsidRDefault="001C61E6" w:rsidP="001C61E6">
      <w:pPr>
        <w:jc w:val="both"/>
        <w:rPr>
          <w:b/>
          <w:i/>
          <w:sz w:val="28"/>
          <w:szCs w:val="28"/>
        </w:rPr>
      </w:pPr>
      <w:r w:rsidRPr="00572813">
        <w:rPr>
          <w:b/>
          <w:i/>
          <w:sz w:val="28"/>
          <w:szCs w:val="28"/>
        </w:rPr>
        <w:t xml:space="preserve">Классификация и синопсис официально-деловых документов </w:t>
      </w:r>
      <w:r>
        <w:rPr>
          <w:b/>
          <w:i/>
          <w:sz w:val="28"/>
          <w:szCs w:val="28"/>
          <w:lang w:val="en-US"/>
        </w:rPr>
        <w:t>XVII</w:t>
      </w:r>
      <w:r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  <w:lang w:val="en-US"/>
        </w:rPr>
        <w:t>XVIII</w:t>
      </w:r>
      <w:r w:rsidRPr="00572813">
        <w:rPr>
          <w:b/>
          <w:i/>
          <w:sz w:val="28"/>
          <w:szCs w:val="28"/>
        </w:rPr>
        <w:t xml:space="preserve"> вв. в содержательном и композиционном аспектах</w:t>
      </w:r>
    </w:p>
    <w:p w14:paraId="31C89586" w14:textId="77777777" w:rsidR="001C61E6" w:rsidRDefault="001C61E6" w:rsidP="001C61E6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color w:val="000000"/>
          <w:sz w:val="28"/>
        </w:rPr>
      </w:pPr>
    </w:p>
    <w:p w14:paraId="0C5F0CC4" w14:textId="4AF780B7" w:rsidR="00CD1F41" w:rsidRPr="002A1405" w:rsidRDefault="005D3E87" w:rsidP="00CD1F41">
      <w:pPr>
        <w:jc w:val="both"/>
        <w:rPr>
          <w:sz w:val="28"/>
        </w:rPr>
      </w:pPr>
      <w:r>
        <w:rPr>
          <w:b/>
          <w:bCs/>
          <w:sz w:val="28"/>
          <w:szCs w:val="28"/>
        </w:rPr>
        <w:t>Священник Михаил Ковалев</w:t>
      </w:r>
      <w:r w:rsidRPr="005D3E87">
        <w:rPr>
          <w:bCs/>
          <w:sz w:val="28"/>
          <w:szCs w:val="28"/>
        </w:rPr>
        <w:t>,</w:t>
      </w:r>
      <w:r w:rsidRPr="00160344">
        <w:rPr>
          <w:b/>
          <w:bCs/>
          <w:sz w:val="28"/>
          <w:szCs w:val="28"/>
        </w:rPr>
        <w:t xml:space="preserve"> </w:t>
      </w:r>
      <w:r w:rsidR="00F048F9" w:rsidRPr="00F048F9">
        <w:rPr>
          <w:bCs/>
          <w:sz w:val="28"/>
          <w:szCs w:val="28"/>
        </w:rPr>
        <w:t xml:space="preserve">магистрант </w:t>
      </w:r>
      <w:r w:rsidR="00E1496F">
        <w:rPr>
          <w:bCs/>
          <w:sz w:val="28"/>
          <w:szCs w:val="28"/>
        </w:rPr>
        <w:t>2</w:t>
      </w:r>
      <w:r w:rsidR="00F048F9" w:rsidRPr="00F048F9">
        <w:rPr>
          <w:bCs/>
          <w:sz w:val="28"/>
          <w:szCs w:val="28"/>
        </w:rPr>
        <w:t xml:space="preserve"> курса </w:t>
      </w:r>
      <w:r w:rsidRPr="00F048F9">
        <w:rPr>
          <w:sz w:val="28"/>
          <w:szCs w:val="28"/>
        </w:rPr>
        <w:t>Тамбовской духовной семинарии</w:t>
      </w:r>
      <w:r w:rsidR="00F048F9">
        <w:rPr>
          <w:sz w:val="28"/>
          <w:szCs w:val="28"/>
        </w:rPr>
        <w:t xml:space="preserve">, </w:t>
      </w:r>
      <w:bookmarkStart w:id="8" w:name="_Hlk115706171"/>
      <w:r w:rsidR="00CD1F41">
        <w:rPr>
          <w:sz w:val="28"/>
        </w:rPr>
        <w:t>«</w:t>
      </w:r>
      <w:r w:rsidR="00CD1F41" w:rsidRPr="00342F21">
        <w:rPr>
          <w:sz w:val="28"/>
        </w:rPr>
        <w:t>Программ</w:t>
      </w:r>
      <w:r w:rsidR="00CD1F41">
        <w:rPr>
          <w:sz w:val="28"/>
        </w:rPr>
        <w:t>а</w:t>
      </w:r>
      <w:r w:rsidR="00CD1F41" w:rsidRPr="00342F21">
        <w:rPr>
          <w:sz w:val="28"/>
        </w:rPr>
        <w:t xml:space="preserve"> подготовки служителей и религиозного персонала религиозных организаций</w:t>
      </w:r>
      <w:r w:rsidR="00CD1F41">
        <w:rPr>
          <w:sz w:val="28"/>
        </w:rPr>
        <w:t>», профиль «Русская духовная словесность» (</w:t>
      </w:r>
      <w:r w:rsidR="00CD1F41">
        <w:rPr>
          <w:sz w:val="28"/>
          <w:szCs w:val="28"/>
        </w:rPr>
        <w:t xml:space="preserve">Россия, </w:t>
      </w:r>
      <w:r w:rsidR="00CD1F41">
        <w:rPr>
          <w:sz w:val="28"/>
        </w:rPr>
        <w:t>г. Тамбов)</w:t>
      </w:r>
    </w:p>
    <w:bookmarkEnd w:id="8"/>
    <w:p w14:paraId="17DE1A60" w14:textId="35797CEB" w:rsidR="005D3E87" w:rsidRDefault="009A251A" w:rsidP="003D68CD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Почитание преподобного Амвросия Оптинского в трудах и деятельности протоиерея Василия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Тигрова</w:t>
      </w:r>
      <w:proofErr w:type="spellEnd"/>
    </w:p>
    <w:p w14:paraId="7F7380B3" w14:textId="21541AF3" w:rsidR="00E45AFF" w:rsidRDefault="00E45AFF" w:rsidP="009A251A">
      <w:pPr>
        <w:jc w:val="both"/>
        <w:rPr>
          <w:b/>
          <w:i/>
          <w:sz w:val="28"/>
          <w:szCs w:val="28"/>
        </w:rPr>
      </w:pPr>
    </w:p>
    <w:p w14:paraId="329AAA5B" w14:textId="77777777" w:rsidR="00370AD3" w:rsidRDefault="00370AD3" w:rsidP="009A251A">
      <w:pPr>
        <w:jc w:val="both"/>
        <w:rPr>
          <w:b/>
          <w:i/>
          <w:sz w:val="28"/>
          <w:szCs w:val="28"/>
        </w:rPr>
      </w:pPr>
    </w:p>
    <w:p w14:paraId="2EBBCD17" w14:textId="77777777" w:rsidR="007C3C08" w:rsidRDefault="007C3C08" w:rsidP="009A251A">
      <w:pPr>
        <w:jc w:val="both"/>
        <w:rPr>
          <w:b/>
          <w:i/>
          <w:sz w:val="28"/>
          <w:szCs w:val="28"/>
        </w:rPr>
      </w:pPr>
    </w:p>
    <w:p w14:paraId="277510EB" w14:textId="38EF81EF" w:rsidR="00E30AC4" w:rsidRPr="00933F68" w:rsidRDefault="00E30AC4" w:rsidP="00933F68">
      <w:pPr>
        <w:spacing w:after="160" w:line="259" w:lineRule="auto"/>
        <w:jc w:val="center"/>
        <w:rPr>
          <w:b/>
          <w:sz w:val="32"/>
          <w:szCs w:val="32"/>
        </w:rPr>
      </w:pPr>
      <w:r w:rsidRPr="00210B78">
        <w:rPr>
          <w:b/>
          <w:sz w:val="32"/>
          <w:szCs w:val="32"/>
        </w:rPr>
        <w:t xml:space="preserve">Секция </w:t>
      </w:r>
      <w:r w:rsidR="00E5313A">
        <w:rPr>
          <w:b/>
          <w:sz w:val="32"/>
          <w:szCs w:val="32"/>
        </w:rPr>
        <w:t>2</w:t>
      </w:r>
      <w:r w:rsidRPr="00210B78">
        <w:rPr>
          <w:b/>
          <w:sz w:val="32"/>
          <w:szCs w:val="32"/>
        </w:rPr>
        <w:t>.</w:t>
      </w:r>
    </w:p>
    <w:p w14:paraId="2C4F49D1" w14:textId="29896EFD" w:rsidR="007F21BC" w:rsidRPr="00261AD8" w:rsidRDefault="00E30AC4" w:rsidP="00261AD8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9D68BD">
        <w:rPr>
          <w:rFonts w:ascii="Times New Roman" w:hAnsi="Times New Roman"/>
          <w:b/>
          <w:sz w:val="32"/>
          <w:szCs w:val="32"/>
        </w:rPr>
        <w:t>Богословское осмысление проблем современности</w:t>
      </w:r>
    </w:p>
    <w:p w14:paraId="4706704B" w14:textId="1873AA8B" w:rsidR="00261AD8" w:rsidRDefault="00261AD8" w:rsidP="00261AD8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bookmarkStart w:id="9" w:name="_Hlk115706336"/>
      <w:r w:rsidRPr="008E1C85">
        <w:rPr>
          <w:rFonts w:ascii="Times New Roman" w:hAnsi="Times New Roman"/>
          <w:bCs/>
          <w:sz w:val="32"/>
          <w:szCs w:val="32"/>
        </w:rPr>
        <w:t xml:space="preserve">(10.00 – на </w:t>
      </w:r>
      <w:r w:rsidRPr="00261AD8">
        <w:rPr>
          <w:rFonts w:ascii="Times New Roman" w:hAnsi="Times New Roman"/>
          <w:bCs/>
          <w:sz w:val="32"/>
          <w:szCs w:val="32"/>
        </w:rPr>
        <w:t>платформе «</w:t>
      </w:r>
      <w:proofErr w:type="spellStart"/>
      <w:r w:rsidRPr="00261AD8">
        <w:rPr>
          <w:rFonts w:ascii="Times New Roman" w:hAnsi="Times New Roman"/>
          <w:bCs/>
          <w:sz w:val="32"/>
          <w:szCs w:val="32"/>
        </w:rPr>
        <w:t>BigBlueButton</w:t>
      </w:r>
      <w:proofErr w:type="spellEnd"/>
      <w:r w:rsidRPr="00261AD8">
        <w:rPr>
          <w:rFonts w:ascii="Times New Roman" w:hAnsi="Times New Roman"/>
          <w:bCs/>
          <w:sz w:val="32"/>
          <w:szCs w:val="32"/>
        </w:rPr>
        <w:t>»)</w:t>
      </w:r>
    </w:p>
    <w:bookmarkEnd w:id="9"/>
    <w:p w14:paraId="1733D465" w14:textId="646DBD45" w:rsidR="005861B6" w:rsidRDefault="005861B6" w:rsidP="00717195">
      <w:pPr>
        <w:shd w:val="clear" w:color="auto" w:fill="FFFFFF"/>
        <w:rPr>
          <w:bCs/>
          <w:sz w:val="28"/>
          <w:szCs w:val="32"/>
        </w:rPr>
      </w:pPr>
    </w:p>
    <w:p w14:paraId="72440EE5" w14:textId="77777777" w:rsidR="00E30AC4" w:rsidRPr="00210B78" w:rsidRDefault="00E30AC4" w:rsidP="002A1405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sz w:val="32"/>
          <w:szCs w:val="32"/>
        </w:rPr>
      </w:pPr>
    </w:p>
    <w:p w14:paraId="37FC5C9B" w14:textId="77777777" w:rsidR="00E30AC4" w:rsidRPr="001C61E6" w:rsidRDefault="00E30AC4" w:rsidP="00E30AC4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1C61E6">
        <w:rPr>
          <w:rFonts w:ascii="Times New Roman" w:hAnsi="Times New Roman"/>
          <w:b/>
          <w:i/>
          <w:sz w:val="24"/>
          <w:szCs w:val="24"/>
        </w:rPr>
        <w:t>Модераторы:</w:t>
      </w:r>
    </w:p>
    <w:p w14:paraId="6779720F" w14:textId="77777777" w:rsidR="00E30AC4" w:rsidRPr="00210B78" w:rsidRDefault="00E30AC4" w:rsidP="00E30AC4">
      <w:pPr>
        <w:jc w:val="both"/>
        <w:rPr>
          <w:b/>
          <w:sz w:val="28"/>
          <w:szCs w:val="28"/>
          <w:lang w:eastAsia="ru-RU"/>
        </w:rPr>
      </w:pPr>
    </w:p>
    <w:p w14:paraId="6BD0B7CD" w14:textId="154D4EEB" w:rsidR="00A80F9A" w:rsidRDefault="00A80F9A" w:rsidP="00E30AC4">
      <w:pPr>
        <w:jc w:val="both"/>
        <w:rPr>
          <w:szCs w:val="24"/>
          <w:lang w:eastAsia="ru-RU"/>
        </w:rPr>
      </w:pPr>
      <w:r w:rsidRPr="00A80F9A">
        <w:rPr>
          <w:b/>
          <w:bCs/>
          <w:szCs w:val="24"/>
          <w:lang w:eastAsia="ru-RU"/>
        </w:rPr>
        <w:t xml:space="preserve">Иеромонах Паисий (Буй), </w:t>
      </w:r>
      <w:r w:rsidRPr="00A80F9A">
        <w:rPr>
          <w:szCs w:val="24"/>
          <w:lang w:eastAsia="ru-RU"/>
        </w:rPr>
        <w:t>магистр богословия, аспирант кафедры богословия Московской духовной академии, старший преподаватель кафедры библеистики, богословия и церковной истории Тамбовской духовной семинарии</w:t>
      </w:r>
    </w:p>
    <w:p w14:paraId="51D93F6C" w14:textId="77777777" w:rsidR="005861B6" w:rsidRPr="00B86FE7" w:rsidRDefault="005861B6" w:rsidP="00E30AC4">
      <w:pPr>
        <w:jc w:val="both"/>
        <w:rPr>
          <w:szCs w:val="24"/>
        </w:rPr>
      </w:pPr>
    </w:p>
    <w:p w14:paraId="3DF48413" w14:textId="53D51109" w:rsidR="006A2953" w:rsidRPr="003F2F66" w:rsidRDefault="00A80F9A" w:rsidP="00E30AC4">
      <w:pPr>
        <w:jc w:val="both"/>
        <w:rPr>
          <w:sz w:val="28"/>
          <w:szCs w:val="28"/>
          <w:highlight w:val="yellow"/>
        </w:rPr>
      </w:pPr>
      <w:r w:rsidRPr="00A80F9A">
        <w:rPr>
          <w:b/>
          <w:szCs w:val="24"/>
          <w:lang w:eastAsia="ru-RU"/>
        </w:rPr>
        <w:t xml:space="preserve">Священник Александр </w:t>
      </w:r>
      <w:proofErr w:type="spellStart"/>
      <w:r w:rsidRPr="00A80F9A">
        <w:rPr>
          <w:b/>
          <w:szCs w:val="24"/>
          <w:lang w:eastAsia="ru-RU"/>
        </w:rPr>
        <w:t>Быканов</w:t>
      </w:r>
      <w:proofErr w:type="spellEnd"/>
      <w:r w:rsidRPr="00A80F9A">
        <w:rPr>
          <w:szCs w:val="24"/>
          <w:lang w:eastAsia="ru-RU"/>
        </w:rPr>
        <w:t xml:space="preserve">, </w:t>
      </w:r>
      <w:r w:rsidRPr="00A80F9A">
        <w:rPr>
          <w:bCs/>
          <w:szCs w:val="24"/>
          <w:lang w:eastAsia="ru-RU"/>
        </w:rPr>
        <w:t>магистр теологии,</w:t>
      </w:r>
      <w:r w:rsidRPr="00A80F9A">
        <w:rPr>
          <w:b/>
          <w:szCs w:val="24"/>
          <w:lang w:eastAsia="ru-RU"/>
        </w:rPr>
        <w:t xml:space="preserve"> </w:t>
      </w:r>
      <w:r w:rsidRPr="00A80F9A">
        <w:rPr>
          <w:szCs w:val="24"/>
          <w:lang w:eastAsia="ru-RU"/>
        </w:rPr>
        <w:t>старший преподаватель кафедры библеистики, богословия и церковной истории Тамбовской духовной семинарии</w:t>
      </w:r>
    </w:p>
    <w:p w14:paraId="77AE5DC5" w14:textId="77777777" w:rsidR="00E30AC4" w:rsidRPr="00210B78" w:rsidRDefault="00E30AC4" w:rsidP="00E30AC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C75AF08" w14:textId="77777777" w:rsidR="00370AD3" w:rsidRDefault="00370AD3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bookmarkStart w:id="10" w:name="_Hlk83068133"/>
    </w:p>
    <w:p w14:paraId="77504EEA" w14:textId="133752F1" w:rsidR="00E30AC4" w:rsidRPr="00210B78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>Доклады:</w:t>
      </w:r>
    </w:p>
    <w:bookmarkEnd w:id="10"/>
    <w:p w14:paraId="0470DEE3" w14:textId="77777777" w:rsidR="00767437" w:rsidRDefault="00767437" w:rsidP="001C0123">
      <w:pPr>
        <w:shd w:val="clear" w:color="auto" w:fill="FFFFFF" w:themeFill="background1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14:paraId="7B687699" w14:textId="13FF6A03" w:rsidR="005057A3" w:rsidRDefault="007F7095" w:rsidP="00113A8D">
      <w:pPr>
        <w:jc w:val="both"/>
        <w:rPr>
          <w:sz w:val="28"/>
          <w:szCs w:val="32"/>
        </w:rPr>
      </w:pPr>
      <w:r w:rsidRPr="004E1A92">
        <w:rPr>
          <w:b/>
          <w:sz w:val="28"/>
          <w:szCs w:val="32"/>
        </w:rPr>
        <w:t>Священник</w:t>
      </w:r>
      <w:r w:rsidR="005057A3" w:rsidRPr="004E1A92">
        <w:rPr>
          <w:b/>
          <w:sz w:val="28"/>
          <w:szCs w:val="32"/>
        </w:rPr>
        <w:t xml:space="preserve"> Игорь Иванов,</w:t>
      </w:r>
      <w:r w:rsidR="005057A3" w:rsidRPr="004E1A92">
        <w:rPr>
          <w:sz w:val="28"/>
          <w:szCs w:val="32"/>
        </w:rPr>
        <w:t xml:space="preserve"> к</w:t>
      </w:r>
      <w:r w:rsidR="005057A3">
        <w:rPr>
          <w:sz w:val="28"/>
          <w:szCs w:val="32"/>
        </w:rPr>
        <w:t>андидат</w:t>
      </w:r>
      <w:r w:rsidR="005057A3" w:rsidRPr="004E1A92">
        <w:rPr>
          <w:sz w:val="28"/>
          <w:szCs w:val="32"/>
        </w:rPr>
        <w:t xml:space="preserve"> филос</w:t>
      </w:r>
      <w:r w:rsidR="005057A3">
        <w:rPr>
          <w:sz w:val="28"/>
          <w:szCs w:val="32"/>
        </w:rPr>
        <w:t>офских наук</w:t>
      </w:r>
      <w:r w:rsidR="005057A3" w:rsidRPr="004E1A92">
        <w:rPr>
          <w:sz w:val="28"/>
          <w:szCs w:val="32"/>
        </w:rPr>
        <w:t xml:space="preserve">, доцент, заведующий кафедрой иностранных языков, доцент кафедры богословия Санкт-Петербургской </w:t>
      </w:r>
      <w:r w:rsidR="005057A3">
        <w:rPr>
          <w:sz w:val="28"/>
          <w:szCs w:val="32"/>
        </w:rPr>
        <w:t>д</w:t>
      </w:r>
      <w:r w:rsidR="005057A3" w:rsidRPr="004E1A92">
        <w:rPr>
          <w:sz w:val="28"/>
          <w:szCs w:val="32"/>
        </w:rPr>
        <w:t xml:space="preserve">уховной </w:t>
      </w:r>
      <w:r w:rsidR="005057A3">
        <w:rPr>
          <w:sz w:val="28"/>
          <w:szCs w:val="32"/>
        </w:rPr>
        <w:t>а</w:t>
      </w:r>
      <w:r w:rsidR="005057A3" w:rsidRPr="004E1A92">
        <w:rPr>
          <w:sz w:val="28"/>
          <w:szCs w:val="32"/>
        </w:rPr>
        <w:t>кадемии</w:t>
      </w:r>
      <w:r w:rsidR="005057A3">
        <w:rPr>
          <w:sz w:val="28"/>
          <w:szCs w:val="32"/>
        </w:rPr>
        <w:t xml:space="preserve"> (</w:t>
      </w:r>
      <w:r w:rsidR="00A80F9A">
        <w:rPr>
          <w:sz w:val="28"/>
          <w:szCs w:val="32"/>
        </w:rPr>
        <w:t xml:space="preserve">Россия, </w:t>
      </w:r>
      <w:r w:rsidR="005057A3">
        <w:rPr>
          <w:sz w:val="28"/>
          <w:szCs w:val="32"/>
        </w:rPr>
        <w:t>Санкт-Петербург)</w:t>
      </w:r>
    </w:p>
    <w:p w14:paraId="719ABC7F" w14:textId="6C66D35C" w:rsidR="005057A3" w:rsidRPr="004E1A92" w:rsidRDefault="005057A3" w:rsidP="00113A8D">
      <w:pPr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Вера и нация в </w:t>
      </w:r>
      <w:proofErr w:type="spellStart"/>
      <w:r>
        <w:rPr>
          <w:b/>
          <w:i/>
          <w:sz w:val="28"/>
          <w:szCs w:val="32"/>
        </w:rPr>
        <w:t>этнотеологии</w:t>
      </w:r>
      <w:proofErr w:type="spellEnd"/>
      <w:r>
        <w:rPr>
          <w:b/>
          <w:i/>
          <w:sz w:val="28"/>
          <w:szCs w:val="32"/>
        </w:rPr>
        <w:t xml:space="preserve"> протоиерея </w:t>
      </w:r>
      <w:proofErr w:type="spellStart"/>
      <w:r>
        <w:rPr>
          <w:b/>
          <w:i/>
          <w:sz w:val="28"/>
          <w:szCs w:val="32"/>
        </w:rPr>
        <w:t>Думитру</w:t>
      </w:r>
      <w:proofErr w:type="spellEnd"/>
      <w:r>
        <w:rPr>
          <w:b/>
          <w:i/>
          <w:sz w:val="28"/>
          <w:szCs w:val="32"/>
        </w:rPr>
        <w:t xml:space="preserve"> </w:t>
      </w:r>
      <w:proofErr w:type="spellStart"/>
      <w:r>
        <w:rPr>
          <w:b/>
          <w:i/>
          <w:sz w:val="28"/>
          <w:szCs w:val="32"/>
        </w:rPr>
        <w:t>Станилое</w:t>
      </w:r>
      <w:proofErr w:type="spellEnd"/>
    </w:p>
    <w:p w14:paraId="7B801311" w14:textId="77777777" w:rsidR="005057A3" w:rsidRDefault="005057A3" w:rsidP="00113A8D">
      <w:pPr>
        <w:jc w:val="both"/>
        <w:rPr>
          <w:b/>
          <w:sz w:val="28"/>
        </w:rPr>
      </w:pPr>
    </w:p>
    <w:p w14:paraId="365C3ECA" w14:textId="23F06DEF" w:rsidR="007F7095" w:rsidRDefault="007F7095" w:rsidP="007F7095">
      <w:pPr>
        <w:jc w:val="both"/>
        <w:rPr>
          <w:sz w:val="28"/>
          <w:szCs w:val="28"/>
        </w:rPr>
      </w:pPr>
      <w:r w:rsidRPr="00DE0881">
        <w:rPr>
          <w:b/>
          <w:bCs/>
          <w:sz w:val="28"/>
          <w:szCs w:val="28"/>
        </w:rPr>
        <w:t>Священник Виталий Щербаков</w:t>
      </w:r>
      <w:r w:rsidRPr="0029668E">
        <w:rPr>
          <w:bCs/>
          <w:sz w:val="28"/>
          <w:szCs w:val="28"/>
        </w:rPr>
        <w:t>,</w:t>
      </w:r>
      <w:r w:rsidRPr="00DE0881">
        <w:rPr>
          <w:b/>
          <w:bCs/>
          <w:sz w:val="28"/>
          <w:szCs w:val="28"/>
        </w:rPr>
        <w:t xml:space="preserve"> </w:t>
      </w:r>
      <w:r w:rsidRPr="00DE0881">
        <w:rPr>
          <w:sz w:val="28"/>
          <w:szCs w:val="28"/>
        </w:rPr>
        <w:t>магистр религиоведения, первый проректор Тамбовской духовной семинарии</w:t>
      </w:r>
      <w:r w:rsidR="00A80F9A">
        <w:rPr>
          <w:sz w:val="28"/>
          <w:szCs w:val="28"/>
        </w:rPr>
        <w:t xml:space="preserve"> (</w:t>
      </w:r>
      <w:r w:rsidR="00A80F9A">
        <w:rPr>
          <w:sz w:val="28"/>
          <w:szCs w:val="32"/>
        </w:rPr>
        <w:t>Россия, г. Тамбов</w:t>
      </w:r>
      <w:r w:rsidR="00A80F9A">
        <w:rPr>
          <w:sz w:val="28"/>
          <w:szCs w:val="28"/>
        </w:rPr>
        <w:t>)</w:t>
      </w:r>
    </w:p>
    <w:p w14:paraId="0BE1ACDE" w14:textId="77777777" w:rsidR="007F7095" w:rsidRPr="00DE0881" w:rsidRDefault="007F7095" w:rsidP="007F7095">
      <w:pPr>
        <w:jc w:val="both"/>
        <w:rPr>
          <w:b/>
          <w:i/>
          <w:sz w:val="28"/>
          <w:szCs w:val="28"/>
        </w:rPr>
      </w:pPr>
      <w:r w:rsidRPr="00DE0881">
        <w:rPr>
          <w:b/>
          <w:i/>
          <w:sz w:val="28"/>
          <w:szCs w:val="28"/>
        </w:rPr>
        <w:t>Проблема определения предметного поля религиоведения как науки</w:t>
      </w:r>
    </w:p>
    <w:p w14:paraId="6BB1802F" w14:textId="77777777" w:rsidR="007F7095" w:rsidRDefault="007F7095" w:rsidP="007F7095">
      <w:pPr>
        <w:jc w:val="both"/>
        <w:rPr>
          <w:b/>
          <w:sz w:val="28"/>
        </w:rPr>
      </w:pPr>
    </w:p>
    <w:p w14:paraId="781DCDBD" w14:textId="4892A378" w:rsidR="00A80F9A" w:rsidRDefault="00A80F9A" w:rsidP="00A80F9A">
      <w:pPr>
        <w:jc w:val="both"/>
        <w:rPr>
          <w:sz w:val="28"/>
          <w:szCs w:val="28"/>
        </w:rPr>
      </w:pPr>
      <w:r>
        <w:rPr>
          <w:b/>
          <w:sz w:val="28"/>
        </w:rPr>
        <w:t xml:space="preserve">Диакон Сергей </w:t>
      </w:r>
      <w:proofErr w:type="spellStart"/>
      <w:r>
        <w:rPr>
          <w:b/>
          <w:sz w:val="28"/>
        </w:rPr>
        <w:t>Кульпинов</w:t>
      </w:r>
      <w:proofErr w:type="spellEnd"/>
      <w:r w:rsidRPr="005057A3">
        <w:rPr>
          <w:sz w:val="28"/>
        </w:rPr>
        <w:t>, кандидат богословия, докторант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Общецерковной аспирантуры и докторантуры им. св. Кирилла и Мефодия, ведущий научный сотрудник, доцент кафедры богословских и исторических дисциплин Томской духовной семинарии; старший преподаватель кафедры церковного богословия Новосибирской православной духовной семинарии (</w:t>
      </w:r>
      <w:r>
        <w:rPr>
          <w:sz w:val="28"/>
          <w:szCs w:val="32"/>
        </w:rPr>
        <w:t xml:space="preserve">Россия, </w:t>
      </w:r>
      <w:r>
        <w:rPr>
          <w:sz w:val="28"/>
          <w:szCs w:val="28"/>
        </w:rPr>
        <w:t>г. Томск)</w:t>
      </w:r>
    </w:p>
    <w:p w14:paraId="2A6AB8E8" w14:textId="77777777" w:rsidR="00A80F9A" w:rsidRPr="005057A3" w:rsidRDefault="00A80F9A" w:rsidP="00A80F9A">
      <w:pPr>
        <w:jc w:val="both"/>
        <w:rPr>
          <w:b/>
          <w:i/>
          <w:sz w:val="28"/>
        </w:rPr>
      </w:pPr>
      <w:r w:rsidRPr="005057A3">
        <w:rPr>
          <w:b/>
          <w:i/>
          <w:sz w:val="28"/>
          <w:szCs w:val="28"/>
        </w:rPr>
        <w:t>Женский вопрос в обновленческом расколе: идеология, теология, практика</w:t>
      </w:r>
    </w:p>
    <w:p w14:paraId="5B446FD3" w14:textId="77777777" w:rsidR="00A80F9A" w:rsidRDefault="00A80F9A" w:rsidP="007F7095">
      <w:pPr>
        <w:jc w:val="both"/>
        <w:rPr>
          <w:b/>
          <w:sz w:val="28"/>
          <w:szCs w:val="32"/>
        </w:rPr>
      </w:pPr>
    </w:p>
    <w:p w14:paraId="7B485AC4" w14:textId="57FD10E3" w:rsidR="007F7095" w:rsidRDefault="007F7095" w:rsidP="007F7095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32"/>
        </w:rPr>
        <w:t>Иеромонах Паисий (Буй)</w:t>
      </w:r>
      <w:r w:rsidRPr="00BC2651">
        <w:rPr>
          <w:sz w:val="28"/>
          <w:szCs w:val="32"/>
        </w:rPr>
        <w:t>,</w:t>
      </w:r>
      <w:r>
        <w:rPr>
          <w:b/>
          <w:sz w:val="28"/>
          <w:szCs w:val="32"/>
        </w:rPr>
        <w:t xml:space="preserve"> </w:t>
      </w:r>
      <w:r w:rsidRPr="00BC2651">
        <w:rPr>
          <w:sz w:val="28"/>
          <w:szCs w:val="28"/>
          <w:lang w:eastAsia="ru-RU"/>
        </w:rPr>
        <w:t>магистр богословия, аспирант кафедры богословия Московской духовной академии, старший преподаватель кафедры библеистики, богословия и церковной истории Тамбовской духовной семинарии</w:t>
      </w:r>
      <w:r>
        <w:rPr>
          <w:sz w:val="28"/>
          <w:szCs w:val="28"/>
          <w:lang w:eastAsia="ru-RU"/>
        </w:rPr>
        <w:t xml:space="preserve"> (</w:t>
      </w:r>
      <w:r w:rsidR="00A80F9A">
        <w:rPr>
          <w:sz w:val="28"/>
          <w:szCs w:val="32"/>
        </w:rPr>
        <w:t xml:space="preserve">Россия, </w:t>
      </w:r>
      <w:r>
        <w:rPr>
          <w:sz w:val="28"/>
          <w:szCs w:val="28"/>
          <w:lang w:eastAsia="ru-RU"/>
        </w:rPr>
        <w:t>г. Тамбов)</w:t>
      </w:r>
    </w:p>
    <w:p w14:paraId="21CF0F9C" w14:textId="77777777" w:rsidR="007F7095" w:rsidRPr="00113A8D" w:rsidRDefault="007F7095" w:rsidP="007F7095">
      <w:pPr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28"/>
          <w:lang w:eastAsia="ru-RU"/>
        </w:rPr>
        <w:t xml:space="preserve">Виктор </w:t>
      </w:r>
      <w:proofErr w:type="spellStart"/>
      <w:r>
        <w:rPr>
          <w:b/>
          <w:i/>
          <w:sz w:val="28"/>
          <w:szCs w:val="28"/>
          <w:lang w:eastAsia="ru-RU"/>
        </w:rPr>
        <w:t>Франкл</w:t>
      </w:r>
      <w:proofErr w:type="spellEnd"/>
      <w:r>
        <w:rPr>
          <w:b/>
          <w:i/>
          <w:sz w:val="28"/>
          <w:szCs w:val="28"/>
          <w:lang w:eastAsia="ru-RU"/>
        </w:rPr>
        <w:t xml:space="preserve"> как апологет духовного в психологии: православный взгляд</w:t>
      </w:r>
    </w:p>
    <w:p w14:paraId="1F5AD920" w14:textId="77777777" w:rsidR="007F7095" w:rsidRDefault="007F7095" w:rsidP="007F7095">
      <w:pPr>
        <w:jc w:val="both"/>
        <w:rPr>
          <w:b/>
          <w:sz w:val="28"/>
        </w:rPr>
      </w:pPr>
    </w:p>
    <w:p w14:paraId="3D5B6BE2" w14:textId="4C1BA66B" w:rsidR="00A80F9A" w:rsidRPr="004739E7" w:rsidRDefault="00A80F9A" w:rsidP="00A80F9A">
      <w:pPr>
        <w:jc w:val="both"/>
        <w:rPr>
          <w:sz w:val="28"/>
          <w:szCs w:val="28"/>
        </w:rPr>
      </w:pPr>
      <w:bookmarkStart w:id="11" w:name="_Hlk82793788"/>
      <w:r w:rsidRPr="004739E7">
        <w:rPr>
          <w:b/>
          <w:sz w:val="28"/>
          <w:szCs w:val="28"/>
          <w:lang w:eastAsia="ru-RU"/>
        </w:rPr>
        <w:lastRenderedPageBreak/>
        <w:t xml:space="preserve">Священник Александр </w:t>
      </w:r>
      <w:proofErr w:type="spellStart"/>
      <w:r w:rsidRPr="004739E7">
        <w:rPr>
          <w:b/>
          <w:sz w:val="28"/>
          <w:szCs w:val="28"/>
          <w:lang w:eastAsia="ru-RU"/>
        </w:rPr>
        <w:t>Быканов</w:t>
      </w:r>
      <w:proofErr w:type="spellEnd"/>
      <w:r w:rsidRPr="00113A8D">
        <w:rPr>
          <w:sz w:val="28"/>
          <w:szCs w:val="28"/>
          <w:lang w:eastAsia="ru-RU"/>
        </w:rPr>
        <w:t xml:space="preserve">, </w:t>
      </w:r>
      <w:r w:rsidRPr="004739E7">
        <w:rPr>
          <w:bCs/>
          <w:sz w:val="28"/>
          <w:szCs w:val="28"/>
          <w:lang w:eastAsia="ru-RU"/>
        </w:rPr>
        <w:t>магистр теологии,</w:t>
      </w:r>
      <w:r w:rsidRPr="004739E7">
        <w:rPr>
          <w:b/>
          <w:sz w:val="28"/>
          <w:szCs w:val="28"/>
          <w:lang w:eastAsia="ru-RU"/>
        </w:rPr>
        <w:t xml:space="preserve"> </w:t>
      </w:r>
      <w:r w:rsidRPr="004739E7">
        <w:rPr>
          <w:sz w:val="28"/>
          <w:szCs w:val="28"/>
          <w:lang w:eastAsia="ru-RU"/>
        </w:rPr>
        <w:t>старший преподаватель кафедры библеистики, богословия и церковной истории Тамбовской духовной семинарии</w:t>
      </w:r>
      <w:bookmarkEnd w:id="11"/>
      <w:r w:rsidRPr="004739E7">
        <w:rPr>
          <w:sz w:val="28"/>
          <w:szCs w:val="28"/>
          <w:lang w:eastAsia="ru-RU"/>
        </w:rPr>
        <w:t xml:space="preserve"> </w:t>
      </w:r>
      <w:r w:rsidRPr="004739E7">
        <w:rPr>
          <w:sz w:val="28"/>
          <w:szCs w:val="28"/>
        </w:rPr>
        <w:t>(</w:t>
      </w:r>
      <w:r>
        <w:rPr>
          <w:sz w:val="28"/>
          <w:szCs w:val="32"/>
        </w:rPr>
        <w:t xml:space="preserve">Россия, </w:t>
      </w:r>
      <w:r w:rsidRPr="004739E7">
        <w:rPr>
          <w:sz w:val="28"/>
          <w:szCs w:val="28"/>
        </w:rPr>
        <w:t>г. Тамбов)</w:t>
      </w:r>
    </w:p>
    <w:p w14:paraId="77468973" w14:textId="77777777" w:rsidR="00A80F9A" w:rsidRDefault="00A80F9A" w:rsidP="00A80F9A">
      <w:pPr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Богословское осмысление проблемы экологии в Священном Писании (по свидетельствам Ветхого Завета)</w:t>
      </w:r>
    </w:p>
    <w:p w14:paraId="554E713F" w14:textId="77777777" w:rsidR="00A80F9A" w:rsidRDefault="00A80F9A" w:rsidP="00113A8D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14:paraId="09C5E5D1" w14:textId="03FD29D0" w:rsidR="00A80F9A" w:rsidRDefault="00A80F9A" w:rsidP="00A80F9A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Священник Олег Толстых, </w:t>
      </w:r>
      <w:r w:rsidRPr="000379B8">
        <w:rPr>
          <w:rFonts w:ascii="Times New Roman" w:hAnsi="Times New Roman"/>
          <w:bCs/>
          <w:sz w:val="28"/>
          <w:szCs w:val="28"/>
        </w:rPr>
        <w:t xml:space="preserve">магистрант </w:t>
      </w:r>
      <w:r w:rsidR="000E28B4">
        <w:rPr>
          <w:rFonts w:ascii="Times New Roman" w:hAnsi="Times New Roman"/>
          <w:bCs/>
          <w:sz w:val="28"/>
          <w:szCs w:val="28"/>
        </w:rPr>
        <w:t>2</w:t>
      </w:r>
      <w:r w:rsidRPr="000379B8">
        <w:rPr>
          <w:rFonts w:ascii="Times New Roman" w:hAnsi="Times New Roman"/>
          <w:bCs/>
          <w:sz w:val="28"/>
          <w:szCs w:val="28"/>
        </w:rPr>
        <w:t xml:space="preserve"> курса </w:t>
      </w:r>
      <w:r w:rsidRPr="000379B8">
        <w:rPr>
          <w:rFonts w:ascii="Times New Roman" w:hAnsi="Times New Roman"/>
          <w:sz w:val="28"/>
          <w:szCs w:val="28"/>
        </w:rPr>
        <w:t>Тамбовской духовной семинарии, направление подготовки 48.04.01 «Теология», профиль «Русская духовная словесность»</w:t>
      </w:r>
      <w:r w:rsidRPr="000379B8">
        <w:rPr>
          <w:rFonts w:ascii="Times New Roman" w:hAnsi="Times New Roman"/>
          <w:sz w:val="28"/>
        </w:rPr>
        <w:t xml:space="preserve"> (</w:t>
      </w:r>
      <w:r w:rsidRPr="00A80F9A">
        <w:rPr>
          <w:rFonts w:ascii="Times New Roman" w:hAnsi="Times New Roman"/>
          <w:sz w:val="28"/>
          <w:szCs w:val="32"/>
        </w:rPr>
        <w:t>Россия,</w:t>
      </w:r>
      <w:r>
        <w:rPr>
          <w:sz w:val="28"/>
          <w:szCs w:val="32"/>
        </w:rPr>
        <w:t xml:space="preserve"> </w:t>
      </w:r>
      <w:r w:rsidRPr="000379B8">
        <w:rPr>
          <w:rFonts w:ascii="Times New Roman" w:hAnsi="Times New Roman"/>
          <w:sz w:val="28"/>
        </w:rPr>
        <w:t>г. Тамбов)</w:t>
      </w:r>
    </w:p>
    <w:p w14:paraId="080E435E" w14:textId="77777777" w:rsidR="00A80F9A" w:rsidRPr="000379B8" w:rsidRDefault="00A80F9A" w:rsidP="00A80F9A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0379B8">
        <w:rPr>
          <w:rFonts w:ascii="Times New Roman" w:hAnsi="Times New Roman"/>
          <w:b/>
          <w:i/>
          <w:sz w:val="28"/>
          <w:szCs w:val="28"/>
        </w:rPr>
        <w:t>ЭКО: богословские и этические стороны вопроса</w:t>
      </w:r>
    </w:p>
    <w:p w14:paraId="337AD18D" w14:textId="77777777" w:rsidR="00A80F9A" w:rsidRDefault="00A80F9A" w:rsidP="00113A8D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14:paraId="6F4432A1" w14:textId="7DF20CCB" w:rsidR="009E7083" w:rsidRDefault="009E7083" w:rsidP="00113A8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Максимов Андрей Олегович</w:t>
      </w:r>
      <w:r w:rsidRPr="009E708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E7083">
        <w:rPr>
          <w:sz w:val="28"/>
          <w:szCs w:val="28"/>
        </w:rPr>
        <w:t xml:space="preserve">магистрант </w:t>
      </w:r>
      <w:r w:rsidR="000E28B4">
        <w:rPr>
          <w:sz w:val="28"/>
          <w:szCs w:val="28"/>
        </w:rPr>
        <w:t>2</w:t>
      </w:r>
      <w:r w:rsidRPr="009E7083">
        <w:rPr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Общецерковной аспирантуры и докторантуры им. св.</w:t>
      </w:r>
      <w:r w:rsidR="007E649A">
        <w:rPr>
          <w:sz w:val="28"/>
          <w:szCs w:val="28"/>
        </w:rPr>
        <w:t xml:space="preserve"> </w:t>
      </w:r>
      <w:proofErr w:type="spellStart"/>
      <w:r w:rsidR="007E649A">
        <w:rPr>
          <w:sz w:val="28"/>
          <w:szCs w:val="28"/>
        </w:rPr>
        <w:t>равноап</w:t>
      </w:r>
      <w:proofErr w:type="spellEnd"/>
      <w:r w:rsidR="007E649A">
        <w:rPr>
          <w:sz w:val="28"/>
          <w:szCs w:val="28"/>
        </w:rPr>
        <w:t>.</w:t>
      </w:r>
      <w:r>
        <w:rPr>
          <w:sz w:val="28"/>
          <w:szCs w:val="28"/>
        </w:rPr>
        <w:t xml:space="preserve"> Кирилла и Мефодия, направление подготовки 48.04.01 «Теология», профиль «Православная теология. Внешние церковные связи»</w:t>
      </w:r>
      <w:r w:rsidR="007E649A">
        <w:rPr>
          <w:sz w:val="28"/>
          <w:szCs w:val="28"/>
        </w:rPr>
        <w:t xml:space="preserve"> (</w:t>
      </w:r>
      <w:r w:rsidR="00A80F9A">
        <w:rPr>
          <w:sz w:val="28"/>
          <w:szCs w:val="32"/>
        </w:rPr>
        <w:t xml:space="preserve">Россия, </w:t>
      </w:r>
      <w:r w:rsidR="007E649A">
        <w:rPr>
          <w:sz w:val="28"/>
          <w:szCs w:val="28"/>
        </w:rPr>
        <w:t>Москва)</w:t>
      </w:r>
    </w:p>
    <w:p w14:paraId="3A0B18BA" w14:textId="11B8F8DB" w:rsidR="007E649A" w:rsidRPr="007E649A" w:rsidRDefault="007E649A" w:rsidP="00113A8D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7E649A">
        <w:rPr>
          <w:b/>
          <w:i/>
          <w:sz w:val="28"/>
          <w:szCs w:val="28"/>
        </w:rPr>
        <w:t xml:space="preserve">Вопрос о христианской природе дуализма свободы в философии </w:t>
      </w:r>
      <w:r w:rsidR="001C0E39">
        <w:rPr>
          <w:b/>
          <w:i/>
          <w:sz w:val="28"/>
          <w:szCs w:val="28"/>
        </w:rPr>
        <w:t xml:space="preserve">                       </w:t>
      </w:r>
      <w:r w:rsidRPr="007E649A">
        <w:rPr>
          <w:b/>
          <w:i/>
          <w:sz w:val="28"/>
          <w:szCs w:val="28"/>
        </w:rPr>
        <w:t>Н. А. Бердяева</w:t>
      </w:r>
    </w:p>
    <w:p w14:paraId="5A874659" w14:textId="77777777" w:rsidR="007E649A" w:rsidRPr="007E649A" w:rsidRDefault="007E649A" w:rsidP="00113A8D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14:paraId="7566D9B8" w14:textId="77777777" w:rsidR="000E28B4" w:rsidRPr="00A65955" w:rsidRDefault="000E28B4" w:rsidP="000E28B4">
      <w:pPr>
        <w:jc w:val="both"/>
        <w:rPr>
          <w:sz w:val="28"/>
          <w:szCs w:val="28"/>
        </w:rPr>
      </w:pPr>
      <w:r w:rsidRPr="00A65955">
        <w:rPr>
          <w:b/>
          <w:sz w:val="28"/>
          <w:szCs w:val="28"/>
          <w:lang w:eastAsia="ru-RU"/>
        </w:rPr>
        <w:t>Долгих Валерия Васильевна,</w:t>
      </w:r>
      <w:r w:rsidRPr="00A65955">
        <w:rPr>
          <w:sz w:val="28"/>
          <w:szCs w:val="28"/>
          <w:lang w:eastAsia="ru-RU"/>
        </w:rPr>
        <w:t xml:space="preserve"> </w:t>
      </w:r>
      <w:r w:rsidRPr="00F048F9">
        <w:rPr>
          <w:bCs/>
          <w:sz w:val="28"/>
          <w:szCs w:val="28"/>
        </w:rPr>
        <w:t xml:space="preserve">магистрант </w:t>
      </w:r>
      <w:r>
        <w:rPr>
          <w:bCs/>
          <w:sz w:val="28"/>
          <w:szCs w:val="28"/>
        </w:rPr>
        <w:t>3</w:t>
      </w:r>
      <w:r w:rsidRPr="00F048F9">
        <w:rPr>
          <w:bCs/>
          <w:sz w:val="28"/>
          <w:szCs w:val="28"/>
        </w:rPr>
        <w:t xml:space="preserve"> курса </w:t>
      </w:r>
      <w:r>
        <w:rPr>
          <w:bCs/>
          <w:sz w:val="28"/>
          <w:szCs w:val="28"/>
        </w:rPr>
        <w:t>Института дистанционного образования Православного Свято-Тихоновского гуманитарного университета имени святителя Феофана Затворника</w:t>
      </w:r>
      <w:r>
        <w:rPr>
          <w:sz w:val="28"/>
          <w:szCs w:val="28"/>
        </w:rPr>
        <w:t>, направление подготовки 48.04.01 «Теология», профиль «Православное богословие и философия в современном дискурсе»</w:t>
      </w:r>
      <w:r w:rsidRPr="00572813">
        <w:rPr>
          <w:sz w:val="28"/>
          <w:szCs w:val="28"/>
        </w:rPr>
        <w:t xml:space="preserve"> </w:t>
      </w:r>
      <w:r>
        <w:rPr>
          <w:sz w:val="28"/>
          <w:szCs w:val="28"/>
        </w:rPr>
        <w:t>(Россия, Москва)</w:t>
      </w:r>
    </w:p>
    <w:p w14:paraId="147703CD" w14:textId="4340CB61" w:rsidR="00E7079A" w:rsidRPr="002A1405" w:rsidRDefault="000E28B4" w:rsidP="000E28B4">
      <w:pPr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Христианское подвижничество последних времен в трудах и</w:t>
      </w:r>
      <w:r w:rsidRPr="00A65955">
        <w:rPr>
          <w:b/>
          <w:i/>
          <w:sz w:val="28"/>
          <w:szCs w:val="28"/>
          <w:lang w:eastAsia="ru-RU"/>
        </w:rPr>
        <w:t>гумена Никона</w:t>
      </w:r>
      <w:r>
        <w:rPr>
          <w:b/>
          <w:i/>
          <w:sz w:val="28"/>
          <w:szCs w:val="28"/>
          <w:lang w:eastAsia="ru-RU"/>
        </w:rPr>
        <w:t xml:space="preserve"> (Воробьева)</w:t>
      </w:r>
    </w:p>
    <w:p w14:paraId="00FB0D0A" w14:textId="77777777" w:rsidR="000E28B4" w:rsidRDefault="000E28B4" w:rsidP="000E28B4">
      <w:pPr>
        <w:jc w:val="both"/>
        <w:rPr>
          <w:b/>
          <w:sz w:val="28"/>
        </w:rPr>
      </w:pPr>
    </w:p>
    <w:p w14:paraId="0B2EE756" w14:textId="38652BEC" w:rsidR="001C0123" w:rsidRDefault="001C0123" w:rsidP="00113A8D">
      <w:pPr>
        <w:shd w:val="clear" w:color="auto" w:fill="FFFFFF" w:themeFill="background1"/>
        <w:jc w:val="both"/>
        <w:rPr>
          <w:sz w:val="28"/>
          <w:szCs w:val="28"/>
        </w:rPr>
      </w:pPr>
      <w:r w:rsidRPr="001C0123">
        <w:rPr>
          <w:b/>
          <w:sz w:val="28"/>
          <w:szCs w:val="28"/>
        </w:rPr>
        <w:t>Миронов Николай Сергеевич</w:t>
      </w:r>
      <w:r w:rsidRPr="00113A8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72813" w:rsidRPr="00F048F9">
        <w:rPr>
          <w:bCs/>
          <w:sz w:val="28"/>
          <w:szCs w:val="28"/>
        </w:rPr>
        <w:t xml:space="preserve">магистрант </w:t>
      </w:r>
      <w:r w:rsidR="000E28B4">
        <w:rPr>
          <w:bCs/>
          <w:sz w:val="28"/>
          <w:szCs w:val="28"/>
        </w:rPr>
        <w:t>2</w:t>
      </w:r>
      <w:r w:rsidR="00572813" w:rsidRPr="00F048F9">
        <w:rPr>
          <w:bCs/>
          <w:sz w:val="28"/>
          <w:szCs w:val="28"/>
        </w:rPr>
        <w:t xml:space="preserve"> курса </w:t>
      </w:r>
      <w:r w:rsidR="00572813">
        <w:rPr>
          <w:bCs/>
          <w:sz w:val="28"/>
          <w:szCs w:val="28"/>
        </w:rPr>
        <w:t>Института дистанционного образования Православного Свято-Тихоновского гуманитарного университета имени святителя Феофана Затворника</w:t>
      </w:r>
      <w:r w:rsidR="00572813">
        <w:rPr>
          <w:sz w:val="28"/>
          <w:szCs w:val="28"/>
        </w:rPr>
        <w:t>, направление подготовки 48.04.01 «Теология», профиль «Православное богословие и философия в современном дискурсе»</w:t>
      </w:r>
      <w:r w:rsidR="00572813" w:rsidRPr="0057281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80F9A">
        <w:rPr>
          <w:sz w:val="28"/>
          <w:szCs w:val="32"/>
        </w:rPr>
        <w:t xml:space="preserve">Россия, </w:t>
      </w:r>
      <w:r>
        <w:rPr>
          <w:sz w:val="28"/>
          <w:szCs w:val="28"/>
        </w:rPr>
        <w:t>Москва)</w:t>
      </w:r>
    </w:p>
    <w:p w14:paraId="00E18FB6" w14:textId="304C1C1A" w:rsidR="004739E7" w:rsidRDefault="001C0123" w:rsidP="00113A8D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B6596F">
        <w:rPr>
          <w:b/>
          <w:i/>
          <w:sz w:val="28"/>
          <w:szCs w:val="28"/>
        </w:rPr>
        <w:t>Христианское обоснование национализма в трудах И.</w:t>
      </w:r>
      <w:r w:rsidR="001B6BAA" w:rsidRPr="00B6596F">
        <w:rPr>
          <w:b/>
          <w:i/>
          <w:sz w:val="28"/>
          <w:szCs w:val="28"/>
        </w:rPr>
        <w:t xml:space="preserve"> </w:t>
      </w:r>
      <w:r w:rsidRPr="00B6596F">
        <w:rPr>
          <w:b/>
          <w:i/>
          <w:sz w:val="28"/>
          <w:szCs w:val="28"/>
        </w:rPr>
        <w:t>А. Ильина</w:t>
      </w:r>
    </w:p>
    <w:p w14:paraId="1741779B" w14:textId="08DAE5C1" w:rsidR="004E1A92" w:rsidRDefault="004E1A92" w:rsidP="00113A8D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14:paraId="364D8864" w14:textId="77777777" w:rsidR="00B86FE7" w:rsidRPr="00B86FE7" w:rsidRDefault="00A80F9A" w:rsidP="00B86FE7">
      <w:pPr>
        <w:jc w:val="both"/>
        <w:rPr>
          <w:sz w:val="28"/>
          <w:szCs w:val="28"/>
        </w:rPr>
      </w:pPr>
      <w:r w:rsidRPr="0074074E">
        <w:rPr>
          <w:b/>
          <w:sz w:val="28"/>
        </w:rPr>
        <w:t>Жеребятьев Сергей Николаевич</w:t>
      </w:r>
      <w:r w:rsidRPr="00B96E92">
        <w:rPr>
          <w:sz w:val="28"/>
        </w:rPr>
        <w:t>,</w:t>
      </w:r>
      <w:r w:rsidRPr="0074074E">
        <w:rPr>
          <w:b/>
          <w:sz w:val="28"/>
        </w:rPr>
        <w:t xml:space="preserve"> </w:t>
      </w:r>
      <w:r w:rsidRPr="00F048F9">
        <w:rPr>
          <w:bCs/>
          <w:sz w:val="28"/>
          <w:szCs w:val="28"/>
        </w:rPr>
        <w:t xml:space="preserve">магистрант </w:t>
      </w:r>
      <w:r w:rsidR="000E28B4">
        <w:rPr>
          <w:bCs/>
          <w:sz w:val="28"/>
          <w:szCs w:val="28"/>
        </w:rPr>
        <w:t>1</w:t>
      </w:r>
      <w:r w:rsidRPr="00F048F9">
        <w:rPr>
          <w:bCs/>
          <w:sz w:val="28"/>
          <w:szCs w:val="28"/>
        </w:rPr>
        <w:t xml:space="preserve"> курса </w:t>
      </w:r>
      <w:r w:rsidRPr="00F048F9">
        <w:rPr>
          <w:sz w:val="28"/>
          <w:szCs w:val="28"/>
        </w:rPr>
        <w:t>Тамбовской духовной семинарии</w:t>
      </w:r>
      <w:r>
        <w:rPr>
          <w:sz w:val="28"/>
          <w:szCs w:val="28"/>
        </w:rPr>
        <w:t xml:space="preserve">, </w:t>
      </w:r>
      <w:r w:rsidR="00B86FE7" w:rsidRPr="00B86FE7">
        <w:rPr>
          <w:sz w:val="28"/>
          <w:szCs w:val="28"/>
        </w:rPr>
        <w:t>«Программа подготовки служителей и религиозного персонала религиозных организаций», профиль «Русская духовная словесность» (Россия, г. Тамбов)</w:t>
      </w:r>
    </w:p>
    <w:p w14:paraId="7BD0115C" w14:textId="57762D62" w:rsidR="00A80F9A" w:rsidRPr="0074074E" w:rsidRDefault="00A80F9A" w:rsidP="00B86FE7">
      <w:pPr>
        <w:jc w:val="both"/>
        <w:rPr>
          <w:b/>
          <w:i/>
          <w:sz w:val="28"/>
        </w:rPr>
      </w:pPr>
      <w:r w:rsidRPr="0074074E">
        <w:rPr>
          <w:b/>
          <w:i/>
          <w:sz w:val="28"/>
        </w:rPr>
        <w:t xml:space="preserve">Тема ответственности человека перед Богом в </w:t>
      </w:r>
      <w:r>
        <w:rPr>
          <w:b/>
          <w:i/>
          <w:sz w:val="28"/>
        </w:rPr>
        <w:t>е</w:t>
      </w:r>
      <w:r w:rsidRPr="0074074E">
        <w:rPr>
          <w:b/>
          <w:i/>
          <w:sz w:val="28"/>
        </w:rPr>
        <w:t>вангельских притчах</w:t>
      </w:r>
    </w:p>
    <w:p w14:paraId="7836F652" w14:textId="77777777" w:rsidR="00A80F9A" w:rsidRPr="0074074E" w:rsidRDefault="00A80F9A" w:rsidP="00A80F9A">
      <w:pPr>
        <w:jc w:val="both"/>
        <w:rPr>
          <w:sz w:val="28"/>
        </w:rPr>
      </w:pPr>
    </w:p>
    <w:p w14:paraId="45964495" w14:textId="49206261" w:rsidR="004E1A92" w:rsidRDefault="004E1A92" w:rsidP="00113A8D">
      <w:pPr>
        <w:shd w:val="clear" w:color="auto" w:fill="FFFFFF" w:themeFill="background1"/>
        <w:jc w:val="both"/>
        <w:rPr>
          <w:bCs/>
          <w:iCs/>
          <w:color w:val="000000"/>
          <w:sz w:val="28"/>
          <w:szCs w:val="28"/>
          <w:lang w:eastAsia="ru-RU"/>
        </w:rPr>
      </w:pPr>
      <w:r>
        <w:rPr>
          <w:b/>
          <w:bCs/>
          <w:iCs/>
          <w:color w:val="000000"/>
          <w:sz w:val="28"/>
          <w:szCs w:val="28"/>
          <w:lang w:eastAsia="ru-RU"/>
        </w:rPr>
        <w:t>Савенков Василий Николаевич</w:t>
      </w:r>
      <w:r w:rsidRPr="00B96E92">
        <w:rPr>
          <w:bCs/>
          <w:iCs/>
          <w:color w:val="000000"/>
          <w:sz w:val="28"/>
          <w:szCs w:val="28"/>
          <w:lang w:eastAsia="ru-RU"/>
        </w:rPr>
        <w:t>,</w:t>
      </w:r>
      <w:r>
        <w:rPr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bCs/>
          <w:iCs/>
          <w:color w:val="000000"/>
          <w:sz w:val="28"/>
          <w:szCs w:val="28"/>
          <w:lang w:eastAsia="ru-RU"/>
        </w:rPr>
        <w:t>студент 3 курса бакалавриата Оренбургской духовной семинарии (</w:t>
      </w:r>
      <w:r w:rsidR="00A80F9A">
        <w:rPr>
          <w:sz w:val="28"/>
          <w:szCs w:val="32"/>
        </w:rPr>
        <w:t xml:space="preserve">Россия, </w:t>
      </w:r>
      <w:r>
        <w:rPr>
          <w:bCs/>
          <w:iCs/>
          <w:color w:val="000000"/>
          <w:sz w:val="28"/>
          <w:szCs w:val="28"/>
          <w:lang w:eastAsia="ru-RU"/>
        </w:rPr>
        <w:t>г. Оренбург)</w:t>
      </w:r>
    </w:p>
    <w:p w14:paraId="166D9D4F" w14:textId="030AFE67" w:rsidR="004E1A92" w:rsidRDefault="004E1A92" w:rsidP="00113A8D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4E1A92">
        <w:rPr>
          <w:b/>
          <w:i/>
          <w:sz w:val="28"/>
          <w:szCs w:val="28"/>
        </w:rPr>
        <w:t>Особенности русского характера как предмет философствования К.</w:t>
      </w:r>
      <w:r w:rsidR="001B6BAA">
        <w:rPr>
          <w:b/>
          <w:i/>
          <w:sz w:val="28"/>
          <w:szCs w:val="28"/>
        </w:rPr>
        <w:t xml:space="preserve"> </w:t>
      </w:r>
      <w:r w:rsidRPr="004E1A92">
        <w:rPr>
          <w:b/>
          <w:i/>
          <w:sz w:val="28"/>
          <w:szCs w:val="28"/>
        </w:rPr>
        <w:t>Н. Леонтьева</w:t>
      </w:r>
    </w:p>
    <w:p w14:paraId="49EBC073" w14:textId="77777777" w:rsidR="003C31A7" w:rsidRDefault="003C31A7" w:rsidP="002A1405">
      <w:pPr>
        <w:spacing w:after="160" w:line="259" w:lineRule="auto"/>
        <w:rPr>
          <w:b/>
          <w:sz w:val="32"/>
          <w:szCs w:val="32"/>
        </w:rPr>
      </w:pPr>
    </w:p>
    <w:p w14:paraId="3CFBFF4E" w14:textId="3879F181" w:rsidR="009D68BD" w:rsidRPr="0067750D" w:rsidRDefault="009D68BD" w:rsidP="0067750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lastRenderedPageBreak/>
        <w:t xml:space="preserve">Секция </w:t>
      </w:r>
      <w:r w:rsidR="004F2B1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</w:p>
    <w:p w14:paraId="571B5B3B" w14:textId="21387DCD" w:rsidR="00BA3DEE" w:rsidRDefault="00BA3DEE" w:rsidP="00B86FE7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Православное вероучение в дискурсе современных гуманитарных наук</w:t>
      </w:r>
    </w:p>
    <w:p w14:paraId="1CE4859B" w14:textId="77777777" w:rsidR="00B86FE7" w:rsidRDefault="00B86FE7" w:rsidP="00B86FE7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r w:rsidRPr="008E1C85">
        <w:rPr>
          <w:rFonts w:ascii="Times New Roman" w:hAnsi="Times New Roman"/>
          <w:bCs/>
          <w:sz w:val="32"/>
          <w:szCs w:val="32"/>
        </w:rPr>
        <w:t xml:space="preserve">(10.00 – на </w:t>
      </w:r>
      <w:r w:rsidRPr="00261AD8">
        <w:rPr>
          <w:rFonts w:ascii="Times New Roman" w:hAnsi="Times New Roman"/>
          <w:bCs/>
          <w:sz w:val="32"/>
          <w:szCs w:val="32"/>
        </w:rPr>
        <w:t>платформе «</w:t>
      </w:r>
      <w:proofErr w:type="spellStart"/>
      <w:r w:rsidRPr="00261AD8">
        <w:rPr>
          <w:rFonts w:ascii="Times New Roman" w:hAnsi="Times New Roman"/>
          <w:bCs/>
          <w:sz w:val="32"/>
          <w:szCs w:val="32"/>
        </w:rPr>
        <w:t>BigBlueButton</w:t>
      </w:r>
      <w:proofErr w:type="spellEnd"/>
      <w:r w:rsidRPr="00261AD8">
        <w:rPr>
          <w:rFonts w:ascii="Times New Roman" w:hAnsi="Times New Roman"/>
          <w:bCs/>
          <w:sz w:val="32"/>
          <w:szCs w:val="32"/>
        </w:rPr>
        <w:t>»)</w:t>
      </w:r>
    </w:p>
    <w:p w14:paraId="05E652F2" w14:textId="77777777" w:rsidR="00B86FE7" w:rsidRDefault="00B86FE7" w:rsidP="00B86FE7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</w:p>
    <w:p w14:paraId="45B32402" w14:textId="6102ECCA" w:rsidR="005861B6" w:rsidRDefault="00B86FE7" w:rsidP="00717195">
      <w:pPr>
        <w:shd w:val="clear" w:color="auto" w:fill="FFFFFF"/>
        <w:jc w:val="center"/>
        <w:rPr>
          <w:bCs/>
          <w:sz w:val="28"/>
          <w:szCs w:val="32"/>
        </w:rPr>
      </w:pPr>
      <w:r w:rsidRPr="00B6536C">
        <w:rPr>
          <w:rFonts w:ascii="Tahoma" w:hAnsi="Tahoma" w:cs="Tahoma"/>
          <w:bCs/>
          <w:sz w:val="32"/>
          <w:szCs w:val="32"/>
        </w:rPr>
        <w:t>﻿</w:t>
      </w:r>
      <w:r w:rsidRPr="00B6536C">
        <w:rPr>
          <w:b/>
          <w:bCs/>
          <w:sz w:val="32"/>
          <w:szCs w:val="32"/>
        </w:rPr>
        <w:t xml:space="preserve"> </w:t>
      </w:r>
    </w:p>
    <w:p w14:paraId="367B00C5" w14:textId="25947FEE" w:rsidR="00E30AC4" w:rsidRPr="005861B6" w:rsidRDefault="00E30AC4" w:rsidP="00E30AC4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5861B6">
        <w:rPr>
          <w:rFonts w:ascii="Times New Roman" w:hAnsi="Times New Roman"/>
          <w:b/>
          <w:i/>
          <w:sz w:val="24"/>
          <w:szCs w:val="24"/>
        </w:rPr>
        <w:t>Модераторы:</w:t>
      </w:r>
    </w:p>
    <w:p w14:paraId="4CFCA68D" w14:textId="77777777" w:rsidR="00670AC8" w:rsidRPr="00210B78" w:rsidRDefault="00670AC8" w:rsidP="00113A8D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66142567" w14:textId="1E9FEEB4" w:rsidR="00670AC8" w:rsidRDefault="007F7095" w:rsidP="00113A8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</w:rPr>
      </w:pPr>
      <w:r w:rsidRPr="00A80F9A">
        <w:rPr>
          <w:rFonts w:eastAsia="Times New Roman"/>
          <w:b/>
          <w:bCs/>
        </w:rPr>
        <w:t xml:space="preserve">Грудинина Елена Валерьевна, </w:t>
      </w:r>
      <w:r w:rsidRPr="00A80F9A">
        <w:rPr>
          <w:rFonts w:eastAsia="Times New Roman"/>
        </w:rPr>
        <w:t>кандидат филологических наук, проректор по научной работе, руководитель магистерской программы 48.04.01 Теология, профиль «Русская духовная словесность»</w:t>
      </w:r>
    </w:p>
    <w:p w14:paraId="78953E70" w14:textId="77777777" w:rsidR="00370AD3" w:rsidRPr="00A80F9A" w:rsidRDefault="00370AD3" w:rsidP="00113A8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highlight w:val="yellow"/>
        </w:rPr>
      </w:pPr>
    </w:p>
    <w:p w14:paraId="707DCFA9" w14:textId="65E8D328" w:rsidR="00670AC8" w:rsidRPr="00A80F9A" w:rsidRDefault="007F7095" w:rsidP="00113A8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</w:rPr>
      </w:pPr>
      <w:r w:rsidRPr="00A80F9A">
        <w:rPr>
          <w:b/>
        </w:rPr>
        <w:t>Священник Николай Киреев,</w:t>
      </w:r>
      <w:r w:rsidRPr="00A80F9A">
        <w:t xml:space="preserve"> кандидат экономических наук, магистр богословия, научный сотрудник, доцент кафедры библеистики, богословия и церковной истории Тамбовской духовной семинарии</w:t>
      </w:r>
    </w:p>
    <w:p w14:paraId="59E1B827" w14:textId="77777777" w:rsidR="00E30AC4" w:rsidRPr="00210B78" w:rsidRDefault="00E30AC4" w:rsidP="00113A8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0EA141FB" w14:textId="77777777" w:rsidR="009D012D" w:rsidRDefault="009D012D" w:rsidP="00113A8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</w:p>
    <w:p w14:paraId="43628343" w14:textId="34D989EB" w:rsidR="00E30AC4" w:rsidRPr="00210B78" w:rsidRDefault="153F4FF9" w:rsidP="00113A8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>Доклады:</w:t>
      </w:r>
    </w:p>
    <w:p w14:paraId="4556F277" w14:textId="77777777" w:rsidR="001C0123" w:rsidRDefault="001C0123" w:rsidP="00113A8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26245D1D" w14:textId="5EA43751" w:rsidR="00A84F20" w:rsidRPr="00A84F20" w:rsidRDefault="00A84F20" w:rsidP="00113A8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00A84F20">
        <w:rPr>
          <w:rFonts w:eastAsia="Times New Roman"/>
          <w:b/>
          <w:bCs/>
          <w:sz w:val="28"/>
          <w:szCs w:val="28"/>
        </w:rPr>
        <w:t>Грудинина Елена Валерьевна</w:t>
      </w:r>
      <w:r w:rsidRPr="00B96E92">
        <w:rPr>
          <w:rFonts w:eastAsia="Times New Roman"/>
          <w:bCs/>
          <w:sz w:val="28"/>
          <w:szCs w:val="28"/>
        </w:rPr>
        <w:t xml:space="preserve">, </w:t>
      </w:r>
      <w:r w:rsidRPr="00A84F20">
        <w:rPr>
          <w:rFonts w:eastAsia="Times New Roman"/>
          <w:sz w:val="28"/>
          <w:szCs w:val="28"/>
        </w:rPr>
        <w:t>кандидат филологических наук, проректор по научной работе, руководитель магистерской программы 48.04.01 Теология, профиль «Русская духовная словесность» (</w:t>
      </w:r>
      <w:r w:rsidR="007F7095">
        <w:rPr>
          <w:rFonts w:eastAsia="Times New Roman"/>
          <w:sz w:val="28"/>
          <w:szCs w:val="28"/>
        </w:rPr>
        <w:t xml:space="preserve">Россия, </w:t>
      </w:r>
      <w:r w:rsidRPr="00A84F20">
        <w:rPr>
          <w:rFonts w:eastAsia="Times New Roman"/>
          <w:sz w:val="28"/>
          <w:szCs w:val="28"/>
        </w:rPr>
        <w:t>г. Тамбов)</w:t>
      </w:r>
    </w:p>
    <w:p w14:paraId="5C14DD1A" w14:textId="77777777" w:rsidR="00A84F20" w:rsidRDefault="00A84F20" w:rsidP="00113A8D">
      <w:pPr>
        <w:pStyle w:val="a8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7338C">
        <w:rPr>
          <w:b/>
          <w:bCs/>
          <w:i/>
          <w:iCs/>
          <w:color w:val="000000" w:themeColor="text1"/>
          <w:sz w:val="28"/>
          <w:szCs w:val="28"/>
        </w:rPr>
        <w:t>К вопросу о критериях экологичности речевого общения в контексте христианских нравственных принципов</w:t>
      </w:r>
    </w:p>
    <w:p w14:paraId="77056C9B" w14:textId="77777777" w:rsidR="00A84F20" w:rsidRDefault="00A84F20" w:rsidP="00113A8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color w:val="000000"/>
          <w:sz w:val="28"/>
        </w:rPr>
      </w:pPr>
    </w:p>
    <w:p w14:paraId="4DE0382E" w14:textId="79E24673" w:rsidR="007F7095" w:rsidRDefault="007F7095" w:rsidP="007F7095">
      <w:pPr>
        <w:pStyle w:val="a8"/>
        <w:spacing w:before="0" w:beforeAutospacing="0" w:after="0" w:afterAutospacing="0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97144C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Сысоева</w:t>
      </w:r>
      <w:r>
        <w:rPr>
          <w:rFonts w:eastAsiaTheme="minor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Светлана</w:t>
      </w:r>
      <w:r>
        <w:rPr>
          <w:rFonts w:eastAsiaTheme="minor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Викторовна,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кандидат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филологических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наук,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заведующий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заочным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отделением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Тамбовской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духовной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семинарии,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доцент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кафедры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филологических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и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церковно-практических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дисциплин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Россия,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г.</w:t>
      </w:r>
      <w:r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44C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Тамбов)</w:t>
      </w:r>
    </w:p>
    <w:p w14:paraId="78B59765" w14:textId="174FB2E1" w:rsidR="00366317" w:rsidRPr="00366317" w:rsidRDefault="00366317" w:rsidP="007F7095">
      <w:pPr>
        <w:pStyle w:val="a8"/>
        <w:spacing w:before="0" w:beforeAutospacing="0" w:after="0" w:afterAutospacing="0"/>
        <w:jc w:val="both"/>
        <w:rPr>
          <w:rFonts w:eastAsiaTheme="minorEastAsia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b/>
          <w:i/>
          <w:iCs/>
          <w:color w:val="000000"/>
          <w:sz w:val="28"/>
          <w:szCs w:val="28"/>
          <w:shd w:val="clear" w:color="auto" w:fill="FFFFFF"/>
        </w:rPr>
        <w:t xml:space="preserve">Митрополит Анастасий </w:t>
      </w:r>
      <w:r w:rsidR="003C31A7">
        <w:rPr>
          <w:rFonts w:eastAsiaTheme="minorEastAsia"/>
          <w:b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Fonts w:eastAsiaTheme="minorEastAsia"/>
          <w:b/>
          <w:i/>
          <w:iCs/>
          <w:color w:val="000000"/>
          <w:sz w:val="28"/>
          <w:szCs w:val="28"/>
          <w:shd w:val="clear" w:color="auto" w:fill="FFFFFF"/>
        </w:rPr>
        <w:t>Грибановский</w:t>
      </w:r>
      <w:r w:rsidR="003C31A7">
        <w:rPr>
          <w:rFonts w:eastAsiaTheme="minorEastAsia"/>
          <w:b/>
          <w:i/>
          <w:iCs/>
          <w:color w:val="000000"/>
          <w:sz w:val="28"/>
          <w:szCs w:val="28"/>
          <w:shd w:val="clear" w:color="auto" w:fill="FFFFFF"/>
        </w:rPr>
        <w:t>) о личности и творчестве</w:t>
      </w:r>
      <w:r w:rsidR="00D84277">
        <w:rPr>
          <w:rFonts w:eastAsiaTheme="minorEastAsia"/>
          <w:b/>
          <w:i/>
          <w:iCs/>
          <w:color w:val="000000"/>
          <w:sz w:val="28"/>
          <w:szCs w:val="28"/>
          <w:shd w:val="clear" w:color="auto" w:fill="FFFFFF"/>
        </w:rPr>
        <w:t xml:space="preserve">        </w:t>
      </w:r>
      <w:r w:rsidR="003C31A7">
        <w:rPr>
          <w:rFonts w:eastAsiaTheme="minorEastAsia"/>
          <w:b/>
          <w:i/>
          <w:iCs/>
          <w:color w:val="000000"/>
          <w:sz w:val="28"/>
          <w:szCs w:val="28"/>
          <w:shd w:val="clear" w:color="auto" w:fill="FFFFFF"/>
        </w:rPr>
        <w:t xml:space="preserve"> А.С. Пушкина</w:t>
      </w:r>
    </w:p>
    <w:p w14:paraId="07867A92" w14:textId="77777777" w:rsidR="007F7095" w:rsidRDefault="007F7095" w:rsidP="007F7095">
      <w:pPr>
        <w:jc w:val="both"/>
        <w:rPr>
          <w:b/>
          <w:sz w:val="28"/>
          <w:szCs w:val="28"/>
        </w:rPr>
      </w:pPr>
    </w:p>
    <w:p w14:paraId="433E87D0" w14:textId="70F3492F" w:rsidR="007F7095" w:rsidRPr="00B71DC4" w:rsidRDefault="007F7095" w:rsidP="007F7095">
      <w:pPr>
        <w:contextualSpacing/>
        <w:jc w:val="both"/>
        <w:rPr>
          <w:sz w:val="28"/>
          <w:szCs w:val="28"/>
        </w:rPr>
      </w:pPr>
      <w:r w:rsidRPr="00B71DC4">
        <w:rPr>
          <w:b/>
          <w:bCs/>
          <w:sz w:val="28"/>
          <w:szCs w:val="28"/>
        </w:rPr>
        <w:t>Евтихиев Петр Николаевич</w:t>
      </w:r>
      <w:r w:rsidRPr="005D3E87">
        <w:rPr>
          <w:bCs/>
          <w:sz w:val="28"/>
          <w:szCs w:val="28"/>
        </w:rPr>
        <w:t>,</w:t>
      </w:r>
      <w:r w:rsidRPr="00B71DC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кандида</w:t>
      </w:r>
      <w:r w:rsidRPr="00B71DC4">
        <w:rPr>
          <w:sz w:val="28"/>
          <w:szCs w:val="28"/>
        </w:rPr>
        <w:t>т пед</w:t>
      </w:r>
      <w:r>
        <w:rPr>
          <w:sz w:val="28"/>
          <w:szCs w:val="28"/>
        </w:rPr>
        <w:t>агогических</w:t>
      </w:r>
      <w:r w:rsidRPr="00B71DC4">
        <w:rPr>
          <w:sz w:val="28"/>
          <w:szCs w:val="28"/>
        </w:rPr>
        <w:t xml:space="preserve"> наук, доцент, заведующий кафедрой филологических и церковно-практических дисциплин Тамбовской духовной семинарии (</w:t>
      </w:r>
      <w:r>
        <w:rPr>
          <w:sz w:val="28"/>
          <w:szCs w:val="28"/>
        </w:rPr>
        <w:t xml:space="preserve">Россия, </w:t>
      </w:r>
      <w:r w:rsidRPr="00B71DC4">
        <w:rPr>
          <w:sz w:val="28"/>
          <w:szCs w:val="28"/>
        </w:rPr>
        <w:t>г. Тамбов)</w:t>
      </w:r>
    </w:p>
    <w:p w14:paraId="50ED0BE8" w14:textId="77777777" w:rsidR="007F7095" w:rsidRDefault="007F7095" w:rsidP="007F7095">
      <w:pPr>
        <w:jc w:val="both"/>
        <w:rPr>
          <w:b/>
          <w:i/>
          <w:sz w:val="28"/>
          <w:szCs w:val="28"/>
        </w:rPr>
      </w:pPr>
      <w:r w:rsidRPr="00B71DC4">
        <w:rPr>
          <w:b/>
          <w:i/>
          <w:sz w:val="28"/>
          <w:szCs w:val="28"/>
        </w:rPr>
        <w:t xml:space="preserve">«Учение о семейной жизни святителя Филарета Московского» как теоретическая </w:t>
      </w:r>
      <w:r w:rsidRPr="00C703D8">
        <w:rPr>
          <w:b/>
          <w:i/>
          <w:sz w:val="28"/>
          <w:szCs w:val="28"/>
        </w:rPr>
        <w:t>основа педагогики православного воспитания</w:t>
      </w:r>
    </w:p>
    <w:p w14:paraId="7247B02C" w14:textId="77777777" w:rsidR="007F7095" w:rsidRDefault="007F7095" w:rsidP="007F7095">
      <w:pPr>
        <w:jc w:val="both"/>
        <w:rPr>
          <w:b/>
          <w:sz w:val="28"/>
          <w:szCs w:val="28"/>
        </w:rPr>
      </w:pPr>
    </w:p>
    <w:p w14:paraId="72FA0F62" w14:textId="2FF980A5" w:rsidR="007F7095" w:rsidRDefault="007F7095" w:rsidP="007F70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Священник Николай</w:t>
      </w:r>
      <w:r w:rsidRPr="006120CB">
        <w:rPr>
          <w:b/>
          <w:sz w:val="28"/>
          <w:szCs w:val="28"/>
        </w:rPr>
        <w:t xml:space="preserve"> Киреев</w:t>
      </w:r>
      <w:r w:rsidRPr="00B96E92">
        <w:rPr>
          <w:sz w:val="28"/>
          <w:szCs w:val="28"/>
        </w:rPr>
        <w:t>,</w:t>
      </w:r>
      <w:r w:rsidRPr="006120CB">
        <w:rPr>
          <w:sz w:val="28"/>
          <w:szCs w:val="28"/>
        </w:rPr>
        <w:t xml:space="preserve"> кандидат экономических наук, магистр богословия, научный сотрудник, доцент кафедры библеистики, богословия и церковной истории Тамбовской духовной семинарии (</w:t>
      </w:r>
      <w:r>
        <w:rPr>
          <w:sz w:val="28"/>
          <w:szCs w:val="28"/>
        </w:rPr>
        <w:t xml:space="preserve">Россия, </w:t>
      </w:r>
      <w:r w:rsidRPr="006120CB">
        <w:rPr>
          <w:sz w:val="28"/>
          <w:szCs w:val="28"/>
        </w:rPr>
        <w:t>г. Тамбов)</w:t>
      </w:r>
    </w:p>
    <w:p w14:paraId="7E2D0A26" w14:textId="77777777" w:rsidR="007F7095" w:rsidRDefault="007F7095" w:rsidP="007F7095">
      <w:pPr>
        <w:jc w:val="both"/>
        <w:rPr>
          <w:b/>
          <w:i/>
          <w:sz w:val="28"/>
          <w:szCs w:val="28"/>
        </w:rPr>
      </w:pPr>
      <w:r w:rsidRPr="006120CB">
        <w:rPr>
          <w:b/>
          <w:i/>
          <w:sz w:val="28"/>
          <w:szCs w:val="28"/>
        </w:rPr>
        <w:t xml:space="preserve">Образно-символическое изображение идей </w:t>
      </w:r>
      <w:proofErr w:type="spellStart"/>
      <w:r w:rsidRPr="006120CB">
        <w:rPr>
          <w:b/>
          <w:i/>
          <w:sz w:val="28"/>
          <w:szCs w:val="28"/>
        </w:rPr>
        <w:t>филиоквизма</w:t>
      </w:r>
      <w:proofErr w:type="spellEnd"/>
      <w:r w:rsidRPr="006120CB">
        <w:rPr>
          <w:b/>
          <w:i/>
          <w:sz w:val="28"/>
          <w:szCs w:val="28"/>
        </w:rPr>
        <w:t xml:space="preserve"> в трудах святителя Николая Японского</w:t>
      </w:r>
    </w:p>
    <w:p w14:paraId="293F0D9D" w14:textId="77777777" w:rsidR="007F7095" w:rsidRDefault="007F7095" w:rsidP="00061812">
      <w:pPr>
        <w:jc w:val="both"/>
        <w:rPr>
          <w:b/>
          <w:sz w:val="28"/>
          <w:szCs w:val="28"/>
        </w:rPr>
      </w:pPr>
    </w:p>
    <w:p w14:paraId="17F0FA83" w14:textId="11C90EFD" w:rsidR="00061812" w:rsidRDefault="00061812" w:rsidP="000618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Священник Артемий </w:t>
      </w:r>
      <w:proofErr w:type="spellStart"/>
      <w:r>
        <w:rPr>
          <w:b/>
          <w:sz w:val="28"/>
          <w:szCs w:val="28"/>
        </w:rPr>
        <w:t>Кирко</w:t>
      </w:r>
      <w:proofErr w:type="spellEnd"/>
      <w:r w:rsidRPr="00B96E9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магистр богословия, кафедра апологетики, аспирант Минской духовной академии (Беларусь, г. Минск)</w:t>
      </w:r>
    </w:p>
    <w:p w14:paraId="12C72E43" w14:textId="77777777" w:rsidR="00061812" w:rsidRPr="00BC72B7" w:rsidRDefault="00061812" w:rsidP="00061812">
      <w:pPr>
        <w:jc w:val="both"/>
        <w:rPr>
          <w:b/>
          <w:i/>
          <w:sz w:val="28"/>
          <w:szCs w:val="28"/>
        </w:rPr>
      </w:pPr>
      <w:r w:rsidRPr="00BC72B7">
        <w:rPr>
          <w:b/>
          <w:i/>
          <w:sz w:val="28"/>
          <w:szCs w:val="28"/>
        </w:rPr>
        <w:t>Катехизическое учение митрополита Михаила (Десницкого): состав и содержание</w:t>
      </w:r>
    </w:p>
    <w:p w14:paraId="3A7C19F6" w14:textId="77777777" w:rsidR="00A968ED" w:rsidRPr="007377BF" w:rsidRDefault="00A968ED" w:rsidP="00113A8D">
      <w:pPr>
        <w:jc w:val="both"/>
        <w:rPr>
          <w:sz w:val="28"/>
          <w:szCs w:val="28"/>
        </w:rPr>
      </w:pPr>
    </w:p>
    <w:p w14:paraId="6F7BE693" w14:textId="2EE43EE3" w:rsidR="007377BF" w:rsidRDefault="007377BF" w:rsidP="00061812">
      <w:pPr>
        <w:jc w:val="both"/>
        <w:rPr>
          <w:sz w:val="28"/>
          <w:szCs w:val="28"/>
        </w:rPr>
      </w:pPr>
      <w:r w:rsidRPr="007377BF">
        <w:rPr>
          <w:b/>
          <w:sz w:val="28"/>
          <w:szCs w:val="28"/>
        </w:rPr>
        <w:t>Ремезов Виктор Владимирович</w:t>
      </w:r>
      <w:r w:rsidRPr="00B96E9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377BF">
        <w:rPr>
          <w:sz w:val="28"/>
          <w:szCs w:val="28"/>
        </w:rPr>
        <w:t xml:space="preserve">магистрант </w:t>
      </w:r>
      <w:r w:rsidR="000E28B4">
        <w:rPr>
          <w:sz w:val="28"/>
          <w:szCs w:val="28"/>
        </w:rPr>
        <w:t>2</w:t>
      </w:r>
      <w:r w:rsidRPr="007377BF">
        <w:rPr>
          <w:sz w:val="28"/>
          <w:szCs w:val="28"/>
        </w:rPr>
        <w:t xml:space="preserve"> курса Калужской духовной семинарии</w:t>
      </w:r>
      <w:r>
        <w:rPr>
          <w:sz w:val="28"/>
          <w:szCs w:val="28"/>
        </w:rPr>
        <w:t xml:space="preserve"> (</w:t>
      </w:r>
      <w:r w:rsidR="007F7095">
        <w:rPr>
          <w:sz w:val="28"/>
          <w:szCs w:val="28"/>
        </w:rPr>
        <w:t xml:space="preserve">Россия, </w:t>
      </w:r>
      <w:r>
        <w:rPr>
          <w:sz w:val="28"/>
          <w:szCs w:val="28"/>
        </w:rPr>
        <w:t>г. Калуга)</w:t>
      </w:r>
    </w:p>
    <w:p w14:paraId="7FD6EC91" w14:textId="3E436D46" w:rsidR="007377BF" w:rsidRPr="007377BF" w:rsidRDefault="007377BF" w:rsidP="00113A8D">
      <w:pPr>
        <w:jc w:val="both"/>
        <w:rPr>
          <w:b/>
          <w:i/>
          <w:sz w:val="28"/>
          <w:szCs w:val="28"/>
        </w:rPr>
      </w:pPr>
      <w:r w:rsidRPr="007377BF">
        <w:rPr>
          <w:b/>
          <w:i/>
          <w:sz w:val="28"/>
          <w:szCs w:val="28"/>
        </w:rPr>
        <w:t>Цель жизни христианина и пути его подвига по письмам святителя Феофана Затворника к мирянам</w:t>
      </w:r>
    </w:p>
    <w:p w14:paraId="2190C063" w14:textId="493160AB" w:rsidR="00F915A3" w:rsidRDefault="00F915A3" w:rsidP="00113A8D">
      <w:pPr>
        <w:jc w:val="both"/>
        <w:rPr>
          <w:b/>
          <w:i/>
          <w:sz w:val="28"/>
          <w:szCs w:val="28"/>
          <w:lang w:eastAsia="ru-RU"/>
        </w:rPr>
      </w:pPr>
    </w:p>
    <w:p w14:paraId="4792A64A" w14:textId="236400B7" w:rsidR="00607CD7" w:rsidRDefault="00F915A3" w:rsidP="00113A8D">
      <w:pPr>
        <w:jc w:val="both"/>
        <w:rPr>
          <w:sz w:val="28"/>
        </w:rPr>
      </w:pPr>
      <w:r>
        <w:rPr>
          <w:b/>
          <w:iCs/>
          <w:sz w:val="28"/>
          <w:szCs w:val="28"/>
          <w:lang w:eastAsia="ru-RU"/>
        </w:rPr>
        <w:t xml:space="preserve">Священник Михаил </w:t>
      </w:r>
      <w:proofErr w:type="spellStart"/>
      <w:r>
        <w:rPr>
          <w:b/>
          <w:iCs/>
          <w:sz w:val="28"/>
          <w:szCs w:val="28"/>
          <w:lang w:eastAsia="ru-RU"/>
        </w:rPr>
        <w:t>Замкивский</w:t>
      </w:r>
      <w:proofErr w:type="spellEnd"/>
      <w:r w:rsidRPr="00B96E92">
        <w:rPr>
          <w:iCs/>
          <w:sz w:val="28"/>
          <w:szCs w:val="28"/>
          <w:lang w:eastAsia="ru-RU"/>
        </w:rPr>
        <w:t>,</w:t>
      </w:r>
      <w:r>
        <w:rPr>
          <w:b/>
          <w:iCs/>
          <w:sz w:val="28"/>
          <w:szCs w:val="28"/>
          <w:lang w:eastAsia="ru-RU"/>
        </w:rPr>
        <w:t xml:space="preserve"> </w:t>
      </w:r>
      <w:r w:rsidRPr="0074074E">
        <w:rPr>
          <w:sz w:val="28"/>
        </w:rPr>
        <w:t xml:space="preserve">магистрант </w:t>
      </w:r>
      <w:r w:rsidR="000E28B4">
        <w:rPr>
          <w:sz w:val="28"/>
        </w:rPr>
        <w:t>2</w:t>
      </w:r>
      <w:r w:rsidRPr="0074074E">
        <w:rPr>
          <w:sz w:val="28"/>
        </w:rPr>
        <w:t xml:space="preserve"> курса </w:t>
      </w:r>
      <w:bookmarkStart w:id="12" w:name="_Hlk115706585"/>
      <w:bookmarkStart w:id="13" w:name="_Hlk115644837"/>
      <w:r w:rsidR="003A47FC">
        <w:rPr>
          <w:sz w:val="28"/>
        </w:rPr>
        <w:t xml:space="preserve">Тамбовской духовной семинарии, </w:t>
      </w:r>
      <w:r w:rsidR="00342F21">
        <w:rPr>
          <w:sz w:val="28"/>
        </w:rPr>
        <w:t>«</w:t>
      </w:r>
      <w:r w:rsidR="00342F21" w:rsidRPr="00342F21">
        <w:rPr>
          <w:sz w:val="28"/>
        </w:rPr>
        <w:t>Программ</w:t>
      </w:r>
      <w:r w:rsidR="003A47FC">
        <w:rPr>
          <w:sz w:val="28"/>
        </w:rPr>
        <w:t>а</w:t>
      </w:r>
      <w:r w:rsidR="00342F21" w:rsidRPr="00342F21">
        <w:rPr>
          <w:sz w:val="28"/>
        </w:rPr>
        <w:t xml:space="preserve"> подготовки служителей и религиозного персонала религиозных организаций</w:t>
      </w:r>
      <w:r w:rsidR="00342F21">
        <w:rPr>
          <w:sz w:val="28"/>
        </w:rPr>
        <w:t xml:space="preserve">», профиль «Русская духовная словесность» </w:t>
      </w:r>
      <w:bookmarkEnd w:id="12"/>
      <w:r w:rsidR="00342F21">
        <w:rPr>
          <w:sz w:val="28"/>
        </w:rPr>
        <w:t>(</w:t>
      </w:r>
      <w:r w:rsidR="00342F21">
        <w:rPr>
          <w:sz w:val="28"/>
          <w:szCs w:val="28"/>
        </w:rPr>
        <w:t xml:space="preserve">Россия, </w:t>
      </w:r>
      <w:r w:rsidR="00342F21">
        <w:rPr>
          <w:sz w:val="28"/>
        </w:rPr>
        <w:t>г. Тамбов)</w:t>
      </w:r>
    </w:p>
    <w:bookmarkEnd w:id="13"/>
    <w:p w14:paraId="74F18953" w14:textId="705574C7" w:rsidR="00342F21" w:rsidRPr="00342F21" w:rsidRDefault="00342F21" w:rsidP="00113A8D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Значение церковной праздничной лексики для сохранения культурно-исторической памяти народа</w:t>
      </w:r>
    </w:p>
    <w:p w14:paraId="739612CF" w14:textId="77777777" w:rsidR="00342F21" w:rsidRDefault="00342F21" w:rsidP="00113A8D">
      <w:pPr>
        <w:jc w:val="both"/>
        <w:rPr>
          <w:sz w:val="28"/>
          <w:szCs w:val="28"/>
        </w:rPr>
      </w:pPr>
    </w:p>
    <w:p w14:paraId="640811D9" w14:textId="7D4338AA" w:rsidR="00A84F20" w:rsidRDefault="00A84F20" w:rsidP="00113A8D">
      <w:pPr>
        <w:jc w:val="both"/>
        <w:rPr>
          <w:sz w:val="28"/>
        </w:rPr>
      </w:pPr>
      <w:r>
        <w:rPr>
          <w:b/>
          <w:sz w:val="28"/>
          <w:szCs w:val="28"/>
        </w:rPr>
        <w:t>Священник Дмитрий Сычев</w:t>
      </w:r>
      <w:r w:rsidRPr="00B96E92">
        <w:rPr>
          <w:sz w:val="28"/>
          <w:szCs w:val="28"/>
        </w:rPr>
        <w:t>,</w:t>
      </w:r>
      <w:r w:rsidRPr="006120CB">
        <w:rPr>
          <w:sz w:val="28"/>
          <w:szCs w:val="28"/>
        </w:rPr>
        <w:t xml:space="preserve"> </w:t>
      </w:r>
      <w:r w:rsidRPr="0074074E">
        <w:rPr>
          <w:sz w:val="28"/>
        </w:rPr>
        <w:t xml:space="preserve">магистрант </w:t>
      </w:r>
      <w:r w:rsidR="000E28B4">
        <w:rPr>
          <w:sz w:val="28"/>
        </w:rPr>
        <w:t>2</w:t>
      </w:r>
      <w:r w:rsidRPr="0074074E">
        <w:rPr>
          <w:sz w:val="28"/>
        </w:rPr>
        <w:t xml:space="preserve"> курса </w:t>
      </w:r>
      <w:r w:rsidR="003573FA">
        <w:rPr>
          <w:sz w:val="28"/>
        </w:rPr>
        <w:t xml:space="preserve">Тамбовской духовной семинарии, </w:t>
      </w:r>
      <w:r w:rsidRPr="0074074E">
        <w:rPr>
          <w:sz w:val="28"/>
        </w:rPr>
        <w:t>направлени</w:t>
      </w:r>
      <w:r w:rsidR="003573FA">
        <w:rPr>
          <w:sz w:val="28"/>
        </w:rPr>
        <w:t>е</w:t>
      </w:r>
      <w:r w:rsidRPr="0074074E">
        <w:rPr>
          <w:sz w:val="28"/>
        </w:rPr>
        <w:t xml:space="preserve"> подготовки </w:t>
      </w:r>
      <w:r w:rsidR="002A1405">
        <w:rPr>
          <w:sz w:val="28"/>
        </w:rPr>
        <w:t xml:space="preserve">48.04.01 </w:t>
      </w:r>
      <w:r w:rsidRPr="0074074E">
        <w:rPr>
          <w:sz w:val="28"/>
        </w:rPr>
        <w:t xml:space="preserve">«Теология», профиль «Русская духовная словесность» </w:t>
      </w:r>
      <w:r w:rsidR="00342F21">
        <w:rPr>
          <w:sz w:val="28"/>
        </w:rPr>
        <w:t>(</w:t>
      </w:r>
      <w:r w:rsidR="00342F21">
        <w:rPr>
          <w:sz w:val="28"/>
          <w:szCs w:val="28"/>
        </w:rPr>
        <w:t xml:space="preserve">Россия, </w:t>
      </w:r>
      <w:r w:rsidR="00342F21">
        <w:rPr>
          <w:sz w:val="28"/>
        </w:rPr>
        <w:t>г. Тамбов)</w:t>
      </w:r>
    </w:p>
    <w:p w14:paraId="64C546FF" w14:textId="5F4CF699" w:rsidR="00A84F20" w:rsidRDefault="00A84F20" w:rsidP="00113A8D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84F20">
        <w:rPr>
          <w:b/>
          <w:i/>
          <w:sz w:val="28"/>
          <w:szCs w:val="28"/>
        </w:rPr>
        <w:t xml:space="preserve">Интертекстуальность в современной православной публицистике (на материале портала </w:t>
      </w:r>
      <w:r>
        <w:rPr>
          <w:b/>
          <w:i/>
          <w:sz w:val="28"/>
          <w:szCs w:val="28"/>
        </w:rPr>
        <w:t>«</w:t>
      </w:r>
      <w:proofErr w:type="spellStart"/>
      <w:r w:rsidRPr="00A84F20">
        <w:rPr>
          <w:b/>
          <w:i/>
          <w:sz w:val="28"/>
          <w:szCs w:val="28"/>
        </w:rPr>
        <w:t>Православие.ру</w:t>
      </w:r>
      <w:proofErr w:type="spellEnd"/>
      <w:r>
        <w:rPr>
          <w:b/>
          <w:i/>
          <w:sz w:val="28"/>
          <w:szCs w:val="28"/>
        </w:rPr>
        <w:t>»</w:t>
      </w:r>
      <w:r w:rsidRPr="00A84F20">
        <w:rPr>
          <w:b/>
          <w:i/>
          <w:sz w:val="28"/>
          <w:szCs w:val="28"/>
        </w:rPr>
        <w:t>)</w:t>
      </w:r>
    </w:p>
    <w:p w14:paraId="444A2845" w14:textId="77777777" w:rsidR="00061812" w:rsidRDefault="00061812" w:rsidP="00113A8D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6BF7B754" w14:textId="4B298D53" w:rsidR="00061812" w:rsidRPr="002A1405" w:rsidRDefault="00061812" w:rsidP="002A1405">
      <w:pPr>
        <w:jc w:val="both"/>
        <w:rPr>
          <w:sz w:val="28"/>
        </w:rPr>
      </w:pPr>
      <w:r w:rsidRPr="00061812">
        <w:rPr>
          <w:b/>
          <w:sz w:val="28"/>
          <w:szCs w:val="28"/>
        </w:rPr>
        <w:t>Священник Анатолий Жилин</w:t>
      </w:r>
      <w:r w:rsidRPr="00061812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74074E">
        <w:rPr>
          <w:sz w:val="28"/>
        </w:rPr>
        <w:t xml:space="preserve">магистрант </w:t>
      </w:r>
      <w:r w:rsidR="000E28B4">
        <w:rPr>
          <w:sz w:val="28"/>
        </w:rPr>
        <w:t xml:space="preserve">2 </w:t>
      </w:r>
      <w:r w:rsidRPr="0074074E">
        <w:rPr>
          <w:sz w:val="28"/>
        </w:rPr>
        <w:t xml:space="preserve">курса </w:t>
      </w:r>
      <w:bookmarkStart w:id="14" w:name="_Hlk115706133"/>
      <w:r w:rsidR="003A47FC" w:rsidRPr="003A47FC">
        <w:rPr>
          <w:sz w:val="28"/>
        </w:rPr>
        <w:t xml:space="preserve">Тамбовской духовной семинарии, «Программа подготовки служителей и религиозного персонала религиозных организаций», профиль «Русская духовная словесность» </w:t>
      </w:r>
      <w:r w:rsidR="002A1405">
        <w:rPr>
          <w:sz w:val="28"/>
        </w:rPr>
        <w:t>(</w:t>
      </w:r>
      <w:r w:rsidR="002A1405">
        <w:rPr>
          <w:sz w:val="28"/>
          <w:szCs w:val="28"/>
        </w:rPr>
        <w:t xml:space="preserve">Россия, </w:t>
      </w:r>
      <w:r w:rsidR="002A1405">
        <w:rPr>
          <w:sz w:val="28"/>
        </w:rPr>
        <w:t>г. Тамбов)</w:t>
      </w:r>
    </w:p>
    <w:bookmarkEnd w:id="14"/>
    <w:p w14:paraId="7FF0FFA4" w14:textId="3D9D20C1" w:rsidR="00A84F20" w:rsidRDefault="002F3A6F" w:rsidP="00113A8D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043D0">
        <w:rPr>
          <w:b/>
          <w:i/>
          <w:sz w:val="28"/>
          <w:szCs w:val="28"/>
        </w:rPr>
        <w:t>Структурно-филологический анализ православного чина панихиды</w:t>
      </w:r>
    </w:p>
    <w:p w14:paraId="281980CF" w14:textId="77777777" w:rsidR="00061812" w:rsidRDefault="00061812" w:rsidP="00113A8D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2C6390E3" w14:textId="6F305410" w:rsidR="00A84F20" w:rsidRDefault="00A84F20" w:rsidP="00113A8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Тасенко</w:t>
      </w:r>
      <w:proofErr w:type="spellEnd"/>
      <w:r>
        <w:rPr>
          <w:b/>
          <w:sz w:val="28"/>
          <w:szCs w:val="28"/>
        </w:rPr>
        <w:t xml:space="preserve"> Александр Игоревич</w:t>
      </w:r>
      <w:r w:rsidRPr="00B96E9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84F20">
        <w:rPr>
          <w:sz w:val="28"/>
          <w:szCs w:val="28"/>
        </w:rPr>
        <w:t>чтец,</w:t>
      </w:r>
      <w:r>
        <w:rPr>
          <w:b/>
          <w:sz w:val="28"/>
          <w:szCs w:val="28"/>
        </w:rPr>
        <w:t xml:space="preserve"> </w:t>
      </w:r>
      <w:r w:rsidRPr="0074074E">
        <w:rPr>
          <w:sz w:val="28"/>
        </w:rPr>
        <w:t xml:space="preserve">магистрант </w:t>
      </w:r>
      <w:r w:rsidR="000E28B4">
        <w:rPr>
          <w:sz w:val="28"/>
        </w:rPr>
        <w:t>2</w:t>
      </w:r>
      <w:r w:rsidRPr="0074074E">
        <w:rPr>
          <w:sz w:val="28"/>
        </w:rPr>
        <w:t xml:space="preserve"> курса </w:t>
      </w:r>
      <w:r w:rsidR="003A47FC" w:rsidRPr="003A47FC">
        <w:rPr>
          <w:sz w:val="28"/>
        </w:rPr>
        <w:t xml:space="preserve">Тамбовской духовной семинарии, «Программа подготовки служителей и религиозного персонала религиозных организаций», профиль «Русская духовная словесность» </w:t>
      </w:r>
      <w:r w:rsidR="00061812">
        <w:rPr>
          <w:sz w:val="28"/>
        </w:rPr>
        <w:t>(</w:t>
      </w:r>
      <w:r w:rsidR="007F7095">
        <w:rPr>
          <w:sz w:val="28"/>
          <w:szCs w:val="28"/>
        </w:rPr>
        <w:t xml:space="preserve">Россия, </w:t>
      </w:r>
      <w:r w:rsidR="007F7095">
        <w:rPr>
          <w:sz w:val="28"/>
        </w:rPr>
        <w:t xml:space="preserve">Липецкая обл., </w:t>
      </w:r>
      <w:r w:rsidR="00061812">
        <w:rPr>
          <w:sz w:val="28"/>
        </w:rPr>
        <w:t>г. Чаплыгин)</w:t>
      </w:r>
    </w:p>
    <w:p w14:paraId="5B8C31E9" w14:textId="6C9AAF24" w:rsidR="00A84F20" w:rsidRPr="00A84F20" w:rsidRDefault="00A84F20" w:rsidP="00113A8D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84F20">
        <w:rPr>
          <w:b/>
          <w:i/>
          <w:sz w:val="28"/>
          <w:szCs w:val="28"/>
        </w:rPr>
        <w:t>Слово на Воздвижение Честного Креста святителя Тихона Задонского: композиционно-стилистический анализ</w:t>
      </w:r>
    </w:p>
    <w:p w14:paraId="65C48F29" w14:textId="77777777" w:rsidR="00607CD7" w:rsidRDefault="00607CD7" w:rsidP="00342F21">
      <w:pPr>
        <w:rPr>
          <w:b/>
          <w:bCs/>
          <w:sz w:val="28"/>
          <w:szCs w:val="28"/>
          <w:lang w:eastAsia="ru-RU"/>
        </w:rPr>
      </w:pPr>
    </w:p>
    <w:p w14:paraId="40B50896" w14:textId="77777777" w:rsidR="00607CD7" w:rsidRDefault="00607CD7" w:rsidP="00113A8D">
      <w:pPr>
        <w:jc w:val="center"/>
        <w:rPr>
          <w:b/>
          <w:bCs/>
          <w:sz w:val="28"/>
          <w:szCs w:val="28"/>
          <w:lang w:eastAsia="ru-RU"/>
        </w:rPr>
      </w:pPr>
    </w:p>
    <w:p w14:paraId="6AD4C182" w14:textId="77777777" w:rsidR="00607CD7" w:rsidRDefault="00607CD7" w:rsidP="00113A8D">
      <w:pPr>
        <w:jc w:val="center"/>
        <w:rPr>
          <w:sz w:val="28"/>
          <w:szCs w:val="28"/>
        </w:rPr>
      </w:pPr>
    </w:p>
    <w:p w14:paraId="6C9A66E6" w14:textId="60579912" w:rsidR="00F6593E" w:rsidRPr="00A850BA" w:rsidRDefault="00F6593E" w:rsidP="00113A8D">
      <w:pPr>
        <w:jc w:val="both"/>
        <w:rPr>
          <w:b/>
          <w:sz w:val="28"/>
          <w:szCs w:val="28"/>
        </w:rPr>
      </w:pPr>
    </w:p>
    <w:sectPr w:rsidR="00F6593E" w:rsidRPr="00A850B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5B5D" w14:textId="77777777" w:rsidR="002866AE" w:rsidRDefault="002866AE" w:rsidP="00B86FE7">
      <w:r>
        <w:separator/>
      </w:r>
    </w:p>
  </w:endnote>
  <w:endnote w:type="continuationSeparator" w:id="0">
    <w:p w14:paraId="7831FD37" w14:textId="77777777" w:rsidR="002866AE" w:rsidRDefault="002866AE" w:rsidP="00B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C705" w14:textId="77777777" w:rsidR="002866AE" w:rsidRDefault="002866AE" w:rsidP="00B86FE7">
      <w:r>
        <w:separator/>
      </w:r>
    </w:p>
  </w:footnote>
  <w:footnote w:type="continuationSeparator" w:id="0">
    <w:p w14:paraId="57561B12" w14:textId="77777777" w:rsidR="002866AE" w:rsidRDefault="002866AE" w:rsidP="00B8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542434"/>
      <w:docPartObj>
        <w:docPartGallery w:val="Page Numbers (Top of Page)"/>
        <w:docPartUnique/>
      </w:docPartObj>
    </w:sdtPr>
    <w:sdtContent>
      <w:p w14:paraId="64E4EA72" w14:textId="5E76C480" w:rsidR="00B86FE7" w:rsidRDefault="00B86F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2D">
          <w:rPr>
            <w:noProof/>
          </w:rPr>
          <w:t>4</w:t>
        </w:r>
        <w:r>
          <w:fldChar w:fldCharType="end"/>
        </w:r>
      </w:p>
    </w:sdtContent>
  </w:sdt>
  <w:p w14:paraId="7555D5E2" w14:textId="77777777" w:rsidR="00B86FE7" w:rsidRDefault="00B86F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21C"/>
    <w:multiLevelType w:val="hybridMultilevel"/>
    <w:tmpl w:val="8668ADD6"/>
    <w:lvl w:ilvl="0" w:tplc="099E62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EB0881"/>
    <w:multiLevelType w:val="multilevel"/>
    <w:tmpl w:val="7B68A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4249E8"/>
    <w:multiLevelType w:val="hybridMultilevel"/>
    <w:tmpl w:val="F93C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5461B"/>
    <w:multiLevelType w:val="hybridMultilevel"/>
    <w:tmpl w:val="B94065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4B41"/>
    <w:multiLevelType w:val="hybridMultilevel"/>
    <w:tmpl w:val="A182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2367"/>
    <w:multiLevelType w:val="hybridMultilevel"/>
    <w:tmpl w:val="ACC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A7E"/>
    <w:multiLevelType w:val="multilevel"/>
    <w:tmpl w:val="B8E80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196382858">
    <w:abstractNumId w:val="6"/>
  </w:num>
  <w:num w:numId="2" w16cid:durableId="1689480436">
    <w:abstractNumId w:val="7"/>
  </w:num>
  <w:num w:numId="3" w16cid:durableId="603731691">
    <w:abstractNumId w:val="1"/>
  </w:num>
  <w:num w:numId="4" w16cid:durableId="844902350">
    <w:abstractNumId w:val="2"/>
  </w:num>
  <w:num w:numId="5" w16cid:durableId="782043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129266">
    <w:abstractNumId w:val="4"/>
  </w:num>
  <w:num w:numId="7" w16cid:durableId="2037072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762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BE"/>
    <w:rsid w:val="00003C02"/>
    <w:rsid w:val="00012959"/>
    <w:rsid w:val="00014822"/>
    <w:rsid w:val="00015B83"/>
    <w:rsid w:val="00017B92"/>
    <w:rsid w:val="000239CD"/>
    <w:rsid w:val="000379B8"/>
    <w:rsid w:val="00043ECC"/>
    <w:rsid w:val="00045B28"/>
    <w:rsid w:val="00047D64"/>
    <w:rsid w:val="00051550"/>
    <w:rsid w:val="00061401"/>
    <w:rsid w:val="00061812"/>
    <w:rsid w:val="00070B51"/>
    <w:rsid w:val="00074404"/>
    <w:rsid w:val="000832D2"/>
    <w:rsid w:val="00086D03"/>
    <w:rsid w:val="0009110D"/>
    <w:rsid w:val="000943FE"/>
    <w:rsid w:val="000E28B4"/>
    <w:rsid w:val="000F53F6"/>
    <w:rsid w:val="00111721"/>
    <w:rsid w:val="001131DA"/>
    <w:rsid w:val="00113A8D"/>
    <w:rsid w:val="00123D3F"/>
    <w:rsid w:val="00131F39"/>
    <w:rsid w:val="00135F74"/>
    <w:rsid w:val="001365B4"/>
    <w:rsid w:val="001372FE"/>
    <w:rsid w:val="00160344"/>
    <w:rsid w:val="00163030"/>
    <w:rsid w:val="001663A1"/>
    <w:rsid w:val="00171E71"/>
    <w:rsid w:val="001722FC"/>
    <w:rsid w:val="00173631"/>
    <w:rsid w:val="00173C44"/>
    <w:rsid w:val="00177040"/>
    <w:rsid w:val="001A776F"/>
    <w:rsid w:val="001B6BAA"/>
    <w:rsid w:val="001C0123"/>
    <w:rsid w:val="001C0E39"/>
    <w:rsid w:val="001C4677"/>
    <w:rsid w:val="001C61E6"/>
    <w:rsid w:val="001D5389"/>
    <w:rsid w:val="001E0D1C"/>
    <w:rsid w:val="001E2385"/>
    <w:rsid w:val="001E37A3"/>
    <w:rsid w:val="001E6375"/>
    <w:rsid w:val="00200307"/>
    <w:rsid w:val="00203E46"/>
    <w:rsid w:val="002271D3"/>
    <w:rsid w:val="00234FBA"/>
    <w:rsid w:val="00261AD8"/>
    <w:rsid w:val="00272BE1"/>
    <w:rsid w:val="0027327F"/>
    <w:rsid w:val="0027497C"/>
    <w:rsid w:val="00274CF9"/>
    <w:rsid w:val="00276AD1"/>
    <w:rsid w:val="00280E00"/>
    <w:rsid w:val="002810EC"/>
    <w:rsid w:val="0028198A"/>
    <w:rsid w:val="002866AE"/>
    <w:rsid w:val="0029565C"/>
    <w:rsid w:val="0029572D"/>
    <w:rsid w:val="0029668E"/>
    <w:rsid w:val="002A1405"/>
    <w:rsid w:val="002A6736"/>
    <w:rsid w:val="002B7A95"/>
    <w:rsid w:val="002C049B"/>
    <w:rsid w:val="002E1054"/>
    <w:rsid w:val="002F3A6F"/>
    <w:rsid w:val="002F66A8"/>
    <w:rsid w:val="002F7771"/>
    <w:rsid w:val="003078BF"/>
    <w:rsid w:val="00330EB6"/>
    <w:rsid w:val="00335D0C"/>
    <w:rsid w:val="00342F21"/>
    <w:rsid w:val="00350017"/>
    <w:rsid w:val="00353151"/>
    <w:rsid w:val="00356576"/>
    <w:rsid w:val="003573FA"/>
    <w:rsid w:val="003642C2"/>
    <w:rsid w:val="00366317"/>
    <w:rsid w:val="003670BD"/>
    <w:rsid w:val="00370AD3"/>
    <w:rsid w:val="00387FAB"/>
    <w:rsid w:val="003A1676"/>
    <w:rsid w:val="003A2678"/>
    <w:rsid w:val="003A2FE9"/>
    <w:rsid w:val="003A3438"/>
    <w:rsid w:val="003A47FC"/>
    <w:rsid w:val="003C31A7"/>
    <w:rsid w:val="003C528C"/>
    <w:rsid w:val="003C796F"/>
    <w:rsid w:val="003D68CD"/>
    <w:rsid w:val="003F0633"/>
    <w:rsid w:val="003F2F66"/>
    <w:rsid w:val="00401A09"/>
    <w:rsid w:val="00404990"/>
    <w:rsid w:val="00417167"/>
    <w:rsid w:val="00426D48"/>
    <w:rsid w:val="004276FD"/>
    <w:rsid w:val="00433255"/>
    <w:rsid w:val="0044128B"/>
    <w:rsid w:val="00452ED5"/>
    <w:rsid w:val="00460313"/>
    <w:rsid w:val="0046304C"/>
    <w:rsid w:val="0046531B"/>
    <w:rsid w:val="00471803"/>
    <w:rsid w:val="0047338C"/>
    <w:rsid w:val="004739E7"/>
    <w:rsid w:val="004800D4"/>
    <w:rsid w:val="00497BEF"/>
    <w:rsid w:val="004A2444"/>
    <w:rsid w:val="004B5A00"/>
    <w:rsid w:val="004C3A15"/>
    <w:rsid w:val="004D1256"/>
    <w:rsid w:val="004D7634"/>
    <w:rsid w:val="004E047A"/>
    <w:rsid w:val="004E1A92"/>
    <w:rsid w:val="004F2B11"/>
    <w:rsid w:val="005057A3"/>
    <w:rsid w:val="005158C9"/>
    <w:rsid w:val="00531B99"/>
    <w:rsid w:val="0053354D"/>
    <w:rsid w:val="005400E2"/>
    <w:rsid w:val="00550981"/>
    <w:rsid w:val="00552887"/>
    <w:rsid w:val="00552F72"/>
    <w:rsid w:val="00563626"/>
    <w:rsid w:val="00565188"/>
    <w:rsid w:val="005662C8"/>
    <w:rsid w:val="005664E7"/>
    <w:rsid w:val="0057150C"/>
    <w:rsid w:val="00572813"/>
    <w:rsid w:val="00574ACA"/>
    <w:rsid w:val="00581B6E"/>
    <w:rsid w:val="005861B6"/>
    <w:rsid w:val="005B6ADC"/>
    <w:rsid w:val="005C3546"/>
    <w:rsid w:val="005D3E87"/>
    <w:rsid w:val="005D4793"/>
    <w:rsid w:val="005D5B2C"/>
    <w:rsid w:val="005D64F0"/>
    <w:rsid w:val="005E5BCB"/>
    <w:rsid w:val="006079B9"/>
    <w:rsid w:val="00607CD7"/>
    <w:rsid w:val="006120CB"/>
    <w:rsid w:val="0061778D"/>
    <w:rsid w:val="006233FE"/>
    <w:rsid w:val="00623BDC"/>
    <w:rsid w:val="00625449"/>
    <w:rsid w:val="006377B2"/>
    <w:rsid w:val="006400F6"/>
    <w:rsid w:val="00640167"/>
    <w:rsid w:val="00640E50"/>
    <w:rsid w:val="00641CF8"/>
    <w:rsid w:val="006501C1"/>
    <w:rsid w:val="00655338"/>
    <w:rsid w:val="00660833"/>
    <w:rsid w:val="00661D62"/>
    <w:rsid w:val="00661DEB"/>
    <w:rsid w:val="00662C20"/>
    <w:rsid w:val="00670AC8"/>
    <w:rsid w:val="00675415"/>
    <w:rsid w:val="00676FF4"/>
    <w:rsid w:val="0067750D"/>
    <w:rsid w:val="006801E1"/>
    <w:rsid w:val="006841D1"/>
    <w:rsid w:val="00685A44"/>
    <w:rsid w:val="00690C7E"/>
    <w:rsid w:val="006973C9"/>
    <w:rsid w:val="006A2953"/>
    <w:rsid w:val="006A48B3"/>
    <w:rsid w:val="006A619C"/>
    <w:rsid w:val="006B2172"/>
    <w:rsid w:val="006B6423"/>
    <w:rsid w:val="006B71C4"/>
    <w:rsid w:val="006C0D67"/>
    <w:rsid w:val="006C775C"/>
    <w:rsid w:val="006C7AED"/>
    <w:rsid w:val="006E26A8"/>
    <w:rsid w:val="006E2FFE"/>
    <w:rsid w:val="006E63C2"/>
    <w:rsid w:val="006F39C3"/>
    <w:rsid w:val="00702082"/>
    <w:rsid w:val="0070633F"/>
    <w:rsid w:val="0071117E"/>
    <w:rsid w:val="007122CE"/>
    <w:rsid w:val="00717195"/>
    <w:rsid w:val="00727824"/>
    <w:rsid w:val="00727BCC"/>
    <w:rsid w:val="00732D1D"/>
    <w:rsid w:val="00734A6A"/>
    <w:rsid w:val="007377BF"/>
    <w:rsid w:val="0074074E"/>
    <w:rsid w:val="00740976"/>
    <w:rsid w:val="00740A5A"/>
    <w:rsid w:val="00752261"/>
    <w:rsid w:val="007525C6"/>
    <w:rsid w:val="00754CA4"/>
    <w:rsid w:val="00756A15"/>
    <w:rsid w:val="007666FB"/>
    <w:rsid w:val="00767437"/>
    <w:rsid w:val="00780D0B"/>
    <w:rsid w:val="00781274"/>
    <w:rsid w:val="007822E7"/>
    <w:rsid w:val="00786EE0"/>
    <w:rsid w:val="00796595"/>
    <w:rsid w:val="007A22A5"/>
    <w:rsid w:val="007A5B57"/>
    <w:rsid w:val="007C3C08"/>
    <w:rsid w:val="007C5D17"/>
    <w:rsid w:val="007D4226"/>
    <w:rsid w:val="007D5642"/>
    <w:rsid w:val="007E649A"/>
    <w:rsid w:val="007F21BC"/>
    <w:rsid w:val="007F5884"/>
    <w:rsid w:val="007F7095"/>
    <w:rsid w:val="00800298"/>
    <w:rsid w:val="00810E70"/>
    <w:rsid w:val="008175F2"/>
    <w:rsid w:val="00821873"/>
    <w:rsid w:val="00823528"/>
    <w:rsid w:val="008305F1"/>
    <w:rsid w:val="0083697E"/>
    <w:rsid w:val="0084282E"/>
    <w:rsid w:val="008436B8"/>
    <w:rsid w:val="00852FAD"/>
    <w:rsid w:val="00866A03"/>
    <w:rsid w:val="008D1DE8"/>
    <w:rsid w:val="008D1F9B"/>
    <w:rsid w:val="008E1C85"/>
    <w:rsid w:val="008F5456"/>
    <w:rsid w:val="009016CE"/>
    <w:rsid w:val="00906494"/>
    <w:rsid w:val="009108F6"/>
    <w:rsid w:val="00913E4E"/>
    <w:rsid w:val="00914833"/>
    <w:rsid w:val="00932001"/>
    <w:rsid w:val="00933F68"/>
    <w:rsid w:val="009526EB"/>
    <w:rsid w:val="00960667"/>
    <w:rsid w:val="00963B52"/>
    <w:rsid w:val="0097482F"/>
    <w:rsid w:val="00981307"/>
    <w:rsid w:val="00983969"/>
    <w:rsid w:val="00993A43"/>
    <w:rsid w:val="009A251A"/>
    <w:rsid w:val="009B3E89"/>
    <w:rsid w:val="009C65A0"/>
    <w:rsid w:val="009D012D"/>
    <w:rsid w:val="009D4B22"/>
    <w:rsid w:val="009D5A0E"/>
    <w:rsid w:val="009D60B6"/>
    <w:rsid w:val="009D68BD"/>
    <w:rsid w:val="009E522D"/>
    <w:rsid w:val="009E7083"/>
    <w:rsid w:val="00A04B02"/>
    <w:rsid w:val="00A06E3F"/>
    <w:rsid w:val="00A10BEE"/>
    <w:rsid w:val="00A14300"/>
    <w:rsid w:val="00A25676"/>
    <w:rsid w:val="00A25D71"/>
    <w:rsid w:val="00A275BF"/>
    <w:rsid w:val="00A31593"/>
    <w:rsid w:val="00A31699"/>
    <w:rsid w:val="00A34F2A"/>
    <w:rsid w:val="00A43F7A"/>
    <w:rsid w:val="00A46EF7"/>
    <w:rsid w:val="00A50E78"/>
    <w:rsid w:val="00A53CD1"/>
    <w:rsid w:val="00A645F3"/>
    <w:rsid w:val="00A65955"/>
    <w:rsid w:val="00A7376C"/>
    <w:rsid w:val="00A80F9A"/>
    <w:rsid w:val="00A84F20"/>
    <w:rsid w:val="00A850BA"/>
    <w:rsid w:val="00A968ED"/>
    <w:rsid w:val="00A96FA9"/>
    <w:rsid w:val="00AA2DEA"/>
    <w:rsid w:val="00AA4E95"/>
    <w:rsid w:val="00AB2521"/>
    <w:rsid w:val="00AB4BA8"/>
    <w:rsid w:val="00AE44A6"/>
    <w:rsid w:val="00AF426D"/>
    <w:rsid w:val="00AF4735"/>
    <w:rsid w:val="00AF5089"/>
    <w:rsid w:val="00B059E8"/>
    <w:rsid w:val="00B16DB0"/>
    <w:rsid w:val="00B21FBF"/>
    <w:rsid w:val="00B26F4B"/>
    <w:rsid w:val="00B350CF"/>
    <w:rsid w:val="00B35ADA"/>
    <w:rsid w:val="00B44500"/>
    <w:rsid w:val="00B57223"/>
    <w:rsid w:val="00B6536C"/>
    <w:rsid w:val="00B6558D"/>
    <w:rsid w:val="00B6596F"/>
    <w:rsid w:val="00B71DC4"/>
    <w:rsid w:val="00B80D49"/>
    <w:rsid w:val="00B86FE7"/>
    <w:rsid w:val="00B94C7C"/>
    <w:rsid w:val="00B96D7C"/>
    <w:rsid w:val="00B96E92"/>
    <w:rsid w:val="00BA1B61"/>
    <w:rsid w:val="00BA3DEE"/>
    <w:rsid w:val="00BC2651"/>
    <w:rsid w:val="00BC72B7"/>
    <w:rsid w:val="00BD3673"/>
    <w:rsid w:val="00BE60E2"/>
    <w:rsid w:val="00C0349E"/>
    <w:rsid w:val="00C043D0"/>
    <w:rsid w:val="00C32192"/>
    <w:rsid w:val="00C369A3"/>
    <w:rsid w:val="00C503E0"/>
    <w:rsid w:val="00C553A2"/>
    <w:rsid w:val="00C56E5D"/>
    <w:rsid w:val="00C573E5"/>
    <w:rsid w:val="00C57DF8"/>
    <w:rsid w:val="00C67431"/>
    <w:rsid w:val="00C703D8"/>
    <w:rsid w:val="00C7325B"/>
    <w:rsid w:val="00C80320"/>
    <w:rsid w:val="00CA7F07"/>
    <w:rsid w:val="00CB1A03"/>
    <w:rsid w:val="00CC26C0"/>
    <w:rsid w:val="00CC3DE8"/>
    <w:rsid w:val="00CC5E82"/>
    <w:rsid w:val="00CD1F41"/>
    <w:rsid w:val="00CD2AD5"/>
    <w:rsid w:val="00CE2BBE"/>
    <w:rsid w:val="00D01781"/>
    <w:rsid w:val="00D20720"/>
    <w:rsid w:val="00D245FB"/>
    <w:rsid w:val="00D25C28"/>
    <w:rsid w:val="00D31EA7"/>
    <w:rsid w:val="00D54BC9"/>
    <w:rsid w:val="00D557A1"/>
    <w:rsid w:val="00D5607C"/>
    <w:rsid w:val="00D7516A"/>
    <w:rsid w:val="00D83D90"/>
    <w:rsid w:val="00D84277"/>
    <w:rsid w:val="00D90FAC"/>
    <w:rsid w:val="00D9468F"/>
    <w:rsid w:val="00DC37E6"/>
    <w:rsid w:val="00DD35F0"/>
    <w:rsid w:val="00DE0881"/>
    <w:rsid w:val="00DE32D6"/>
    <w:rsid w:val="00DE49BE"/>
    <w:rsid w:val="00DF6674"/>
    <w:rsid w:val="00E0004B"/>
    <w:rsid w:val="00E076EA"/>
    <w:rsid w:val="00E07922"/>
    <w:rsid w:val="00E1496F"/>
    <w:rsid w:val="00E159F1"/>
    <w:rsid w:val="00E241DE"/>
    <w:rsid w:val="00E3061E"/>
    <w:rsid w:val="00E30AC4"/>
    <w:rsid w:val="00E44447"/>
    <w:rsid w:val="00E45AFF"/>
    <w:rsid w:val="00E52CB9"/>
    <w:rsid w:val="00E5313A"/>
    <w:rsid w:val="00E61A31"/>
    <w:rsid w:val="00E622C3"/>
    <w:rsid w:val="00E7079A"/>
    <w:rsid w:val="00E83E4E"/>
    <w:rsid w:val="00E91FD5"/>
    <w:rsid w:val="00E96E5F"/>
    <w:rsid w:val="00EA0D8A"/>
    <w:rsid w:val="00EA160C"/>
    <w:rsid w:val="00EA4610"/>
    <w:rsid w:val="00EA5BFC"/>
    <w:rsid w:val="00EB27C1"/>
    <w:rsid w:val="00EE0061"/>
    <w:rsid w:val="00EE59B5"/>
    <w:rsid w:val="00EF6686"/>
    <w:rsid w:val="00EF7066"/>
    <w:rsid w:val="00EF798A"/>
    <w:rsid w:val="00F048F9"/>
    <w:rsid w:val="00F05A4D"/>
    <w:rsid w:val="00F25328"/>
    <w:rsid w:val="00F325EE"/>
    <w:rsid w:val="00F45E1F"/>
    <w:rsid w:val="00F5290B"/>
    <w:rsid w:val="00F618F5"/>
    <w:rsid w:val="00F64361"/>
    <w:rsid w:val="00F6593E"/>
    <w:rsid w:val="00F7380F"/>
    <w:rsid w:val="00F76FAF"/>
    <w:rsid w:val="00F83072"/>
    <w:rsid w:val="00F864E8"/>
    <w:rsid w:val="00F86D6E"/>
    <w:rsid w:val="00F87293"/>
    <w:rsid w:val="00F91160"/>
    <w:rsid w:val="00F915A3"/>
    <w:rsid w:val="00FA2ACB"/>
    <w:rsid w:val="00FA7152"/>
    <w:rsid w:val="00FA75CB"/>
    <w:rsid w:val="00FA7EC0"/>
    <w:rsid w:val="00FB3848"/>
    <w:rsid w:val="00FB6633"/>
    <w:rsid w:val="00FC0422"/>
    <w:rsid w:val="00FC1BC1"/>
    <w:rsid w:val="00FC6E33"/>
    <w:rsid w:val="00FD110E"/>
    <w:rsid w:val="00FD2661"/>
    <w:rsid w:val="00FF1EE2"/>
    <w:rsid w:val="0A9DC78D"/>
    <w:rsid w:val="153F4FF9"/>
    <w:rsid w:val="3A096EE5"/>
    <w:rsid w:val="68A7F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7CD4"/>
  <w15:docId w15:val="{A286439B-01CB-4C19-BD30-E069ECF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F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0AC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ru-RU"/>
    </w:rPr>
  </w:style>
  <w:style w:type="paragraph" w:customStyle="1" w:styleId="paragraph">
    <w:name w:val="paragraph"/>
    <w:basedOn w:val="a"/>
    <w:rsid w:val="00E30AC4"/>
    <w:pPr>
      <w:spacing w:before="100" w:beforeAutospacing="1" w:after="100" w:afterAutospacing="1"/>
    </w:pPr>
    <w:rPr>
      <w:rFonts w:eastAsia="Calibri"/>
      <w:szCs w:val="24"/>
      <w:lang w:eastAsia="ru-RU"/>
    </w:rPr>
  </w:style>
  <w:style w:type="character" w:customStyle="1" w:styleId="normaltextrun">
    <w:name w:val="normaltextrun"/>
    <w:basedOn w:val="a0"/>
    <w:rsid w:val="00E30AC4"/>
    <w:rPr>
      <w:rFonts w:cs="Times New Roman"/>
    </w:rPr>
  </w:style>
  <w:style w:type="character" w:styleId="a3">
    <w:name w:val="Strong"/>
    <w:basedOn w:val="a0"/>
    <w:uiPriority w:val="22"/>
    <w:qFormat/>
    <w:rsid w:val="00E30AC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30AC4"/>
  </w:style>
  <w:style w:type="paragraph" w:customStyle="1" w:styleId="Default">
    <w:name w:val="Default"/>
    <w:rsid w:val="00E30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AC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04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422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47D64"/>
    <w:rPr>
      <w:color w:val="0000FF"/>
      <w:u w:val="single"/>
    </w:rPr>
  </w:style>
  <w:style w:type="character" w:customStyle="1" w:styleId="js-phone-number">
    <w:name w:val="js-phone-number"/>
    <w:basedOn w:val="a0"/>
    <w:rsid w:val="00047D64"/>
  </w:style>
  <w:style w:type="paragraph" w:styleId="a8">
    <w:name w:val="Normal (Web)"/>
    <w:basedOn w:val="a"/>
    <w:uiPriority w:val="99"/>
    <w:unhideWhenUsed/>
    <w:rsid w:val="004276FD"/>
    <w:pPr>
      <w:spacing w:before="100" w:beforeAutospacing="1" w:after="100" w:afterAutospacing="1"/>
    </w:pPr>
    <w:rPr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6F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6FE7"/>
    <w:rPr>
      <w:rFonts w:ascii="Times New Roman" w:eastAsia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B86F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FE7"/>
    <w:rPr>
      <w:rFonts w:ascii="Times New Roman" w:eastAsia="Times New Roman" w:hAnsi="Times New Roman" w:cs="Times New Roman"/>
      <w:sz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D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18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video-190898940_456239157?list=75983819cd8bafbf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27B2-C98D-464C-9D52-9673DCC8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PS02</dc:creator>
  <cp:keywords/>
  <dc:description/>
  <cp:lastModifiedBy>Elena</cp:lastModifiedBy>
  <cp:revision>4</cp:revision>
  <cp:lastPrinted>2022-09-29T06:12:00Z</cp:lastPrinted>
  <dcterms:created xsi:type="dcterms:W3CDTF">2022-10-04T07:23:00Z</dcterms:created>
  <dcterms:modified xsi:type="dcterms:W3CDTF">2022-10-04T07:43:00Z</dcterms:modified>
</cp:coreProperties>
</file>